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bookmarkEnd w:id="0"/>
    <w:p w14:paraId="707B2373" w14:textId="56600B5B" w:rsidR="00BC5703" w:rsidRPr="006B54E6" w:rsidRDefault="00BC5703" w:rsidP="00BC5703">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DODÁVKU A IMPLEMENTACI </w:t>
      </w:r>
      <w:r w:rsidRPr="00A030E3">
        <w:rPr>
          <w:rFonts w:ascii="Times New Roman" w:hAnsi="Times New Roman" w:cs="Times New Roman"/>
          <w:caps/>
          <w:sz w:val="28"/>
          <w:szCs w:val="28"/>
        </w:rPr>
        <w:t>Nástroj</w:t>
      </w:r>
      <w:r>
        <w:rPr>
          <w:rFonts w:ascii="Times New Roman" w:hAnsi="Times New Roman" w:cs="Times New Roman"/>
          <w:caps/>
          <w:sz w:val="28"/>
          <w:szCs w:val="28"/>
        </w:rPr>
        <w:t>E</w:t>
      </w:r>
      <w:r w:rsidRPr="00A030E3">
        <w:rPr>
          <w:rFonts w:ascii="Times New Roman" w:hAnsi="Times New Roman" w:cs="Times New Roman"/>
          <w:caps/>
          <w:sz w:val="28"/>
          <w:szCs w:val="28"/>
        </w:rPr>
        <w:t xml:space="preserve"> </w:t>
      </w:r>
      <w:r w:rsidRPr="00152831">
        <w:rPr>
          <w:rFonts w:ascii="Times New Roman" w:hAnsi="Times New Roman" w:cs="Times New Roman"/>
          <w:caps/>
          <w:sz w:val="28"/>
          <w:szCs w:val="28"/>
        </w:rPr>
        <w:t xml:space="preserve">pro </w:t>
      </w:r>
      <w:r w:rsidR="0093635A">
        <w:rPr>
          <w:rFonts w:ascii="Times New Roman" w:hAnsi="Times New Roman" w:cs="Times New Roman"/>
          <w:caps/>
          <w:sz w:val="28"/>
          <w:szCs w:val="28"/>
        </w:rPr>
        <w:t>MULTIFAKTOROVOU AUTENTIZACI</w:t>
      </w:r>
    </w:p>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0F924E7D" w14:textId="38412C63" w:rsidR="00EF1F53" w:rsidRPr="006A4FE9" w:rsidRDefault="00BC5703" w:rsidP="00EF1F53">
      <w:pPr>
        <w:numPr>
          <w:ilvl w:val="0"/>
          <w:numId w:val="1"/>
        </w:numPr>
        <w:spacing w:before="120" w:after="120" w:line="240" w:lineRule="auto"/>
        <w:jc w:val="both"/>
        <w:rPr>
          <w:rFonts w:ascii="Times New Roman" w:hAnsi="Times New Roman"/>
          <w:b/>
        </w:rPr>
      </w:pPr>
      <w:r>
        <w:rPr>
          <w:rFonts w:ascii="Times New Roman" w:hAnsi="Times New Roman"/>
          <w:b/>
          <w:bCs/>
        </w:rPr>
        <w:t>M</w:t>
      </w:r>
      <w:r w:rsidR="00A42C25" w:rsidRPr="00A42C25">
        <w:rPr>
          <w:rFonts w:ascii="Times New Roman" w:hAnsi="Times New Roman"/>
          <w:b/>
          <w:bCs/>
        </w:rPr>
        <w:t xml:space="preserve">ěsto </w:t>
      </w:r>
      <w:r w:rsidR="0093635A">
        <w:rPr>
          <w:rFonts w:ascii="Times New Roman" w:hAnsi="Times New Roman"/>
          <w:b/>
          <w:bCs/>
        </w:rPr>
        <w:t>Šlapanice</w:t>
      </w:r>
    </w:p>
    <w:p w14:paraId="77DDCA58" w14:textId="15979FBC" w:rsidR="000E7A7F" w:rsidRDefault="00EF1F53" w:rsidP="00EF1F53">
      <w:pPr>
        <w:pStyle w:val="Text11"/>
        <w:keepNext w:val="0"/>
        <w:spacing w:before="0" w:after="0"/>
        <w:rPr>
          <w:rFonts w:cstheme="minorHAnsi"/>
          <w:bCs/>
          <w:szCs w:val="22"/>
        </w:rPr>
      </w:pPr>
      <w:r w:rsidRPr="006A4FE9">
        <w:rPr>
          <w:szCs w:val="22"/>
        </w:rPr>
        <w:t xml:space="preserve">se sídlem na adrese </w:t>
      </w:r>
      <w:r w:rsidRPr="006A4FE9">
        <w:rPr>
          <w:szCs w:val="22"/>
        </w:rPr>
        <w:tab/>
      </w:r>
      <w:r w:rsidR="0093635A" w:rsidRPr="0093635A">
        <w:rPr>
          <w:rFonts w:cstheme="minorHAnsi"/>
          <w:bCs/>
          <w:szCs w:val="22"/>
        </w:rPr>
        <w:t>Masarykovo náměstí 100/7, 664 51 Šlapanice</w:t>
      </w:r>
    </w:p>
    <w:p w14:paraId="0E439713" w14:textId="3E8645E1" w:rsidR="00EF1F53" w:rsidRPr="00C05105" w:rsidRDefault="00EF1F53" w:rsidP="00EF1F53">
      <w:pPr>
        <w:pStyle w:val="Text11"/>
        <w:keepNext w:val="0"/>
        <w:spacing w:before="0" w:after="0"/>
        <w:rPr>
          <w:szCs w:val="22"/>
        </w:rPr>
      </w:pPr>
      <w:r w:rsidRPr="00C05105">
        <w:rPr>
          <w:szCs w:val="22"/>
        </w:rPr>
        <w:t>IČO</w:t>
      </w:r>
      <w:r w:rsidR="00A42C25">
        <w:rPr>
          <w:szCs w:val="22"/>
        </w:rPr>
        <w:t>, DIČ</w:t>
      </w:r>
      <w:r w:rsidRPr="00C05105">
        <w:rPr>
          <w:szCs w:val="22"/>
        </w:rPr>
        <w:t>:</w:t>
      </w:r>
      <w:r w:rsidRPr="00C05105">
        <w:rPr>
          <w:szCs w:val="22"/>
        </w:rPr>
        <w:tab/>
      </w:r>
      <w:r w:rsidRPr="00C05105">
        <w:rPr>
          <w:szCs w:val="22"/>
        </w:rPr>
        <w:tab/>
      </w:r>
      <w:r w:rsidR="0093635A" w:rsidRPr="0093635A">
        <w:rPr>
          <w:rFonts w:cstheme="minorHAnsi"/>
          <w:bCs/>
          <w:szCs w:val="22"/>
        </w:rPr>
        <w:t>00282651</w:t>
      </w:r>
      <w:r w:rsidR="00A42C25">
        <w:rPr>
          <w:rFonts w:cstheme="minorHAnsi"/>
          <w:bCs/>
          <w:szCs w:val="22"/>
        </w:rPr>
        <w:t>, CZ</w:t>
      </w:r>
      <w:r w:rsidR="0093635A" w:rsidRPr="0093635A">
        <w:rPr>
          <w:rFonts w:cstheme="minorHAnsi"/>
          <w:bCs/>
          <w:szCs w:val="22"/>
        </w:rPr>
        <w:t>00282651</w:t>
      </w:r>
      <w:r w:rsidR="00F66EAD" w:rsidRPr="00F66EAD">
        <w:rPr>
          <w:rFonts w:cstheme="minorHAnsi"/>
          <w:bCs/>
          <w:szCs w:val="22"/>
        </w:rPr>
        <w:tab/>
      </w:r>
    </w:p>
    <w:p w14:paraId="52075D30" w14:textId="113F43EF" w:rsidR="00EF1F53" w:rsidRPr="00C05105" w:rsidRDefault="00EF1F53" w:rsidP="00EF1F53">
      <w:pPr>
        <w:pStyle w:val="Text11"/>
        <w:keepNext w:val="0"/>
        <w:spacing w:before="0" w:after="0"/>
        <w:rPr>
          <w:szCs w:val="22"/>
        </w:rPr>
      </w:pPr>
      <w:r w:rsidRPr="00C05105">
        <w:rPr>
          <w:szCs w:val="22"/>
        </w:rPr>
        <w:t xml:space="preserve">bankovní spojení: </w:t>
      </w:r>
      <w:r w:rsidRPr="00C05105">
        <w:rPr>
          <w:szCs w:val="22"/>
        </w:rPr>
        <w:tab/>
      </w:r>
      <w:r w:rsidR="0093635A">
        <w:rPr>
          <w:szCs w:val="22"/>
        </w:rPr>
        <w:t>…</w:t>
      </w:r>
    </w:p>
    <w:p w14:paraId="7F8ED77F" w14:textId="46342073" w:rsidR="00EF1F53" w:rsidRPr="00C05105" w:rsidRDefault="00EF1F53" w:rsidP="00EF1F53">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93635A">
        <w:rPr>
          <w:szCs w:val="22"/>
        </w:rPr>
        <w:t>…</w:t>
      </w:r>
    </w:p>
    <w:p w14:paraId="25EE13E8" w14:textId="09537ED1" w:rsidR="00EF1F53" w:rsidRPr="00C05105" w:rsidRDefault="00EF1F53" w:rsidP="00EF1F53">
      <w:pPr>
        <w:pStyle w:val="Text11"/>
        <w:keepNext w:val="0"/>
        <w:spacing w:before="0" w:after="0"/>
        <w:rPr>
          <w:szCs w:val="22"/>
        </w:rPr>
      </w:pPr>
      <w:r w:rsidRPr="00C05105">
        <w:rPr>
          <w:szCs w:val="22"/>
        </w:rPr>
        <w:t>zastoupen</w:t>
      </w:r>
      <w:r w:rsidR="00D21E05">
        <w:rPr>
          <w:szCs w:val="22"/>
        </w:rPr>
        <w:t>é</w:t>
      </w:r>
      <w:r w:rsidRPr="00C05105">
        <w:rPr>
          <w:szCs w:val="22"/>
        </w:rPr>
        <w:t>:</w:t>
      </w:r>
      <w:r w:rsidRPr="00C05105">
        <w:t xml:space="preserve"> </w:t>
      </w:r>
      <w:r w:rsidRPr="00C05105">
        <w:tab/>
      </w:r>
      <w:r w:rsidRPr="00C05105">
        <w:tab/>
      </w:r>
      <w:r w:rsidR="0093635A" w:rsidRPr="0093635A">
        <w:rPr>
          <w:rFonts w:cstheme="minorHAnsi"/>
          <w:bCs/>
          <w:szCs w:val="22"/>
        </w:rPr>
        <w:t>Mgr. Michael</w:t>
      </w:r>
      <w:r w:rsidR="0093635A">
        <w:rPr>
          <w:rFonts w:cstheme="minorHAnsi"/>
          <w:bCs/>
          <w:szCs w:val="22"/>
        </w:rPr>
        <w:t xml:space="preserve">ou </w:t>
      </w:r>
      <w:r w:rsidR="0093635A" w:rsidRPr="0093635A">
        <w:rPr>
          <w:rFonts w:cstheme="minorHAnsi"/>
          <w:bCs/>
          <w:szCs w:val="22"/>
        </w:rPr>
        <w:t>Trněn</w:t>
      </w:r>
      <w:r w:rsidR="0093635A">
        <w:rPr>
          <w:rFonts w:cstheme="minorHAnsi"/>
          <w:bCs/>
          <w:szCs w:val="22"/>
        </w:rPr>
        <w:t>ou</w:t>
      </w:r>
      <w:r w:rsidR="0093635A" w:rsidRPr="0093635A">
        <w:rPr>
          <w:rFonts w:cstheme="minorHAnsi"/>
          <w:bCs/>
          <w:szCs w:val="22"/>
        </w:rPr>
        <w:t>, starostk</w:t>
      </w:r>
      <w:r w:rsidR="0093635A">
        <w:rPr>
          <w:rFonts w:cstheme="minorHAnsi"/>
          <w:bCs/>
          <w:szCs w:val="22"/>
        </w:rPr>
        <w:t>ou</w:t>
      </w:r>
    </w:p>
    <w:p w14:paraId="397E6CFE" w14:textId="77777777" w:rsidR="00EF1F53" w:rsidRPr="00C05105" w:rsidRDefault="00EF1F53" w:rsidP="00EF1F53">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27A19011" w:rsidR="00EF1F53" w:rsidRDefault="00EF1F53" w:rsidP="00D11306">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93635A">
        <w:rPr>
          <w:b/>
          <w:bCs/>
        </w:rPr>
        <w:t>V 00812 – Zvýšení kybernetické bezpečnosti pro infrastrukturu města Šlapanice</w:t>
      </w:r>
      <w:r w:rsidR="00A42C25" w:rsidRPr="00A42C25">
        <w:rPr>
          <w:b/>
          <w:bCs/>
        </w:rPr>
        <w:t>“</w:t>
      </w:r>
      <w:r w:rsidR="00DD16A6">
        <w:rPr>
          <w:b/>
          <w:bCs/>
        </w:rPr>
        <w:t>, část</w:t>
      </w:r>
      <w:r w:rsidR="00D77CE8">
        <w:rPr>
          <w:b/>
          <w:bCs/>
        </w:rPr>
        <w:t> </w:t>
      </w:r>
      <w:r w:rsidR="00BC5703">
        <w:rPr>
          <w:b/>
          <w:bCs/>
        </w:rPr>
        <w:t>3</w:t>
      </w:r>
      <w:r w:rsidR="00DD16A6">
        <w:rPr>
          <w:b/>
          <w:bCs/>
        </w:rPr>
        <w:t xml:space="preserve">, </w:t>
      </w:r>
      <w:bookmarkStart w:id="4" w:name="_Hlk121216111"/>
      <w:r w:rsidRPr="00BA6F3A">
        <w:t xml:space="preserve">jejímž předmětem je </w:t>
      </w:r>
      <w:bookmarkEnd w:id="2"/>
      <w:bookmarkEnd w:id="4"/>
      <w:r w:rsidR="00BC5703" w:rsidRPr="00BA6F3A">
        <w:t>provedení komplexního díla a zajištění poskytování služeb</w:t>
      </w:r>
      <w:r w:rsidR="00BC5703">
        <w:t xml:space="preserve"> dodávky, implementace</w:t>
      </w:r>
      <w:r w:rsidR="00BC5703" w:rsidRPr="00BA6F3A">
        <w:t xml:space="preserve"> </w:t>
      </w:r>
      <w:r w:rsidR="00BC5703">
        <w:t xml:space="preserve">údržby, </w:t>
      </w:r>
      <w:r w:rsidR="00BC5703" w:rsidRPr="00BA6F3A">
        <w:t xml:space="preserve">podpory a rozvoje </w:t>
      </w:r>
      <w:r w:rsidR="00BC5703">
        <w:t>n</w:t>
      </w:r>
      <w:r w:rsidR="00BC5703" w:rsidRPr="00152831">
        <w:t>ástroj</w:t>
      </w:r>
      <w:r w:rsidR="00BC5703">
        <w:t>e</w:t>
      </w:r>
      <w:r w:rsidR="00BC5703" w:rsidRPr="00152831">
        <w:t xml:space="preserve"> pro </w:t>
      </w:r>
      <w:proofErr w:type="spellStart"/>
      <w:r w:rsidR="0093635A">
        <w:t>multifaktorovou</w:t>
      </w:r>
      <w:proofErr w:type="spellEnd"/>
      <w:r w:rsidR="0093635A">
        <w:t xml:space="preserve"> autentizaci</w:t>
      </w:r>
      <w:r w:rsidR="00BC5703" w:rsidRPr="00152831">
        <w:t xml:space="preserve"> </w:t>
      </w:r>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D11306">
      <w:pPr>
        <w:pStyle w:val="Preambule"/>
        <w:numPr>
          <w:ilvl w:val="0"/>
          <w:numId w:val="10"/>
        </w:numPr>
        <w:ind w:left="567" w:hanging="567"/>
      </w:pPr>
      <w:bookmarkStart w:id="5"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w:t>
      </w:r>
      <w:proofErr w:type="gramStart"/>
      <w:r w:rsidRPr="00C05105">
        <w:t>základě</w:t>
      </w:r>
      <w:proofErr w:type="gramEnd"/>
      <w:r w:rsidRPr="00C05105">
        <w:t xml:space="preserve">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5"/>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lastRenderedPageBreak/>
        <w:t>Zhotovitel je proto připraven plnit své povinnosti vyplývající ze Smlouvy a realizovat předmět 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085D49A"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6" w:name="_Toc471137070"/>
      <w:bookmarkStart w:id="7" w:name="_Toc471144035"/>
      <w:bookmarkStart w:id="8" w:name="_Toc471158068"/>
      <w:bookmarkStart w:id="9" w:name="_Toc471999928"/>
      <w:bookmarkStart w:id="10" w:name="_Ref288759472"/>
      <w:bookmarkStart w:id="11" w:name="_Toc289800471"/>
      <w:bookmarkStart w:id="12" w:name="_Toc335227589"/>
      <w:bookmarkStart w:id="13" w:name="_Toc328584988"/>
      <w:bookmarkStart w:id="14" w:name="_Toc519864542"/>
      <w:bookmarkEnd w:id="6"/>
      <w:bookmarkEnd w:id="7"/>
      <w:bookmarkEnd w:id="8"/>
      <w:bookmarkEnd w:id="9"/>
      <w:r>
        <w:rPr>
          <w:rFonts w:cs="Times New Roman"/>
        </w:rPr>
        <w:t>Ú</w:t>
      </w:r>
      <w:r w:rsidRPr="00C05105">
        <w:rPr>
          <w:rFonts w:cs="Times New Roman"/>
        </w:rPr>
        <w:t>čel a Předmět Smlouvy</w:t>
      </w:r>
      <w:bookmarkEnd w:id="10"/>
      <w:bookmarkEnd w:id="11"/>
      <w:bookmarkEnd w:id="12"/>
      <w:bookmarkEnd w:id="13"/>
      <w:bookmarkEnd w:id="14"/>
    </w:p>
    <w:p w14:paraId="4BE7725D" w14:textId="6574024C" w:rsidR="00EF1F53" w:rsidRPr="008A4C75" w:rsidRDefault="00EF1F53" w:rsidP="00BC5703">
      <w:pPr>
        <w:pStyle w:val="Clanek11"/>
        <w:rPr>
          <w:lang w:eastAsia="cs-CZ"/>
        </w:rPr>
      </w:pPr>
      <w:bookmarkStart w:id="15" w:name="_Hlk135222881"/>
      <w:bookmarkStart w:id="16" w:name="_Ref471158197"/>
      <w:bookmarkStart w:id="17" w:name="_Ref288734954"/>
      <w:r w:rsidRPr="004204BF">
        <w:t xml:space="preserve">Účelem Smlouvy je </w:t>
      </w:r>
      <w:r w:rsidR="004F62AE" w:rsidRPr="004F62AE">
        <w:t xml:space="preserve">dodávka </w:t>
      </w:r>
      <w:r w:rsidR="0093635A">
        <w:t>n</w:t>
      </w:r>
      <w:r w:rsidR="0093635A" w:rsidRPr="00152831">
        <w:t>ástroj</w:t>
      </w:r>
      <w:r w:rsidR="0093635A">
        <w:t>e</w:t>
      </w:r>
      <w:r w:rsidR="0093635A" w:rsidRPr="00152831">
        <w:t xml:space="preserve"> pro </w:t>
      </w:r>
      <w:proofErr w:type="spellStart"/>
      <w:r w:rsidR="0093635A">
        <w:t>multifaktorovou</w:t>
      </w:r>
      <w:proofErr w:type="spellEnd"/>
      <w:r w:rsidR="0093635A">
        <w:t xml:space="preserve"> autentizaci</w:t>
      </w:r>
      <w:r w:rsidR="0093635A" w:rsidRPr="00152831">
        <w:t xml:space="preserve"> </w:t>
      </w: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8" w:name="_Hlk134548934"/>
      <w:r w:rsidR="00952423">
        <w:t>a napojení na ostatní infrastrukturu Objednatele (včetně současně budované infrastruktury)</w:t>
      </w:r>
      <w:bookmarkEnd w:id="18"/>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 xml:space="preserve">ý pro Objednatele (město </w:t>
      </w:r>
      <w:r w:rsidR="0093635A">
        <w:t>Šlapanice</w:t>
      </w:r>
      <w:r w:rsidR="004F62AE">
        <w:t xml:space="preserve">) a </w:t>
      </w:r>
      <w:r w:rsidR="009B0F45" w:rsidRPr="0042452D">
        <w:t>pro</w:t>
      </w:r>
      <w:r w:rsidR="004F62AE">
        <w:t xml:space="preserve"> jeho organizace.</w:t>
      </w:r>
      <w:bookmarkEnd w:id="15"/>
      <w:r w:rsidR="00B521E4">
        <w:t xml:space="preserve"> Systém musí být navržen a dodán tak, aby neumožňoval </w:t>
      </w:r>
      <w:proofErr w:type="spellStart"/>
      <w:r w:rsidR="00B521E4">
        <w:t>vendor</w:t>
      </w:r>
      <w:proofErr w:type="spellEnd"/>
      <w:r w:rsidR="00B521E4">
        <w:t xml:space="preserve"> </w:t>
      </w:r>
      <w:proofErr w:type="spellStart"/>
      <w:r w:rsidR="00B521E4">
        <w:t>lock</w:t>
      </w:r>
      <w:proofErr w:type="spellEnd"/>
      <w:r w:rsidR="00B521E4">
        <w:t>-in.</w:t>
      </w:r>
    </w:p>
    <w:p w14:paraId="091B277D" w14:textId="70D85374" w:rsidR="00EF1F53" w:rsidRPr="004204BF" w:rsidRDefault="00EF1F53" w:rsidP="00E0461D">
      <w:pPr>
        <w:pStyle w:val="Clanek11"/>
      </w:pPr>
      <w:bookmarkStart w:id="19" w:name="_Ref29816045"/>
      <w:r w:rsidRPr="004204BF">
        <w:t>Předmětem této Smlouvy je zejména:</w:t>
      </w:r>
      <w:bookmarkEnd w:id="16"/>
      <w:bookmarkEnd w:id="19"/>
    </w:p>
    <w:p w14:paraId="71C6A7BF" w14:textId="4ED60280" w:rsidR="00EF1F53" w:rsidRPr="00C05105" w:rsidRDefault="00EF1F53" w:rsidP="00EF1F53">
      <w:pPr>
        <w:pStyle w:val="Claneka"/>
        <w:widowControl/>
      </w:pPr>
      <w:bookmarkStart w:id="20" w:name="_Ref471158198"/>
      <w:bookmarkStart w:id="21"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0"/>
    </w:p>
    <w:bookmarkEnd w:id="21"/>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7"/>
    </w:p>
    <w:p w14:paraId="3A9F7CF4" w14:textId="77777777" w:rsidR="00EF1F53" w:rsidRPr="00C05105" w:rsidRDefault="00EF1F53" w:rsidP="00EF1F53">
      <w:pPr>
        <w:pStyle w:val="Nadpis1"/>
        <w:rPr>
          <w:rFonts w:cs="Times New Roman"/>
        </w:rPr>
      </w:pPr>
      <w:bookmarkStart w:id="22" w:name="_Ref288736579"/>
      <w:bookmarkStart w:id="23" w:name="_Toc289800472"/>
      <w:bookmarkStart w:id="24" w:name="_Toc335227591"/>
      <w:bookmarkStart w:id="25" w:name="_Toc328584990"/>
      <w:bookmarkStart w:id="26" w:name="_Toc519864543"/>
      <w:r w:rsidRPr="00C05105">
        <w:rPr>
          <w:rFonts w:cs="Times New Roman"/>
        </w:rPr>
        <w:t xml:space="preserve">Doba </w:t>
      </w:r>
      <w:bookmarkEnd w:id="22"/>
      <w:bookmarkEnd w:id="23"/>
      <w:r w:rsidRPr="00C05105">
        <w:rPr>
          <w:rFonts w:cs="Times New Roman"/>
        </w:rPr>
        <w:t>a místo provedení Díla</w:t>
      </w:r>
      <w:bookmarkEnd w:id="24"/>
      <w:bookmarkEnd w:id="25"/>
      <w:bookmarkEnd w:id="26"/>
    </w:p>
    <w:p w14:paraId="13896A7F" w14:textId="52BFBA3D" w:rsidR="00EF1F53" w:rsidRPr="00EA16CB" w:rsidRDefault="00EF1F53" w:rsidP="00E0461D">
      <w:pPr>
        <w:pStyle w:val="Clanek11"/>
      </w:pPr>
      <w:bookmarkStart w:id="27"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7"/>
    </w:p>
    <w:p w14:paraId="0C245805" w14:textId="69CF65DF" w:rsidR="004674C6" w:rsidRDefault="004674C6" w:rsidP="00E0461D">
      <w:pPr>
        <w:pStyle w:val="Clanek11"/>
      </w:pPr>
      <w:r>
        <w:t>Harmonogram realizace díla („</w:t>
      </w:r>
      <w:r w:rsidRPr="00125E7D">
        <w:rPr>
          <w:b/>
        </w:rPr>
        <w:t>Harmonogram</w:t>
      </w:r>
      <w:r>
        <w:t>“) je následující:</w:t>
      </w:r>
    </w:p>
    <w:p w14:paraId="311C4DC4" w14:textId="00497925" w:rsidR="004674C6" w:rsidRPr="00A20FE6" w:rsidRDefault="004674C6" w:rsidP="00E0461D">
      <w:pPr>
        <w:pStyle w:val="Clanek11"/>
        <w:numPr>
          <w:ilvl w:val="0"/>
          <w:numId w:val="0"/>
        </w:numPr>
        <w:ind w:left="709"/>
      </w:pPr>
      <w:r w:rsidRPr="00A20FE6">
        <w:t xml:space="preserve">Fáze 1 </w:t>
      </w:r>
      <w:r w:rsidR="00F85964" w:rsidRPr="00A20FE6">
        <w:t>–</w:t>
      </w:r>
      <w:r w:rsidRPr="00A20FE6">
        <w:t xml:space="preserve"> I</w:t>
      </w:r>
      <w:r w:rsidR="005F6B6B" w:rsidRPr="00A20FE6">
        <w:t>nstalace a i</w:t>
      </w:r>
      <w:r w:rsidRPr="00A20FE6">
        <w:t>mplementace</w:t>
      </w:r>
    </w:p>
    <w:p w14:paraId="7FC61472" w14:textId="36D7C68A" w:rsidR="004674C6" w:rsidRDefault="004674C6" w:rsidP="00E0461D">
      <w:pPr>
        <w:pStyle w:val="Clanek11"/>
        <w:numPr>
          <w:ilvl w:val="0"/>
          <w:numId w:val="0"/>
        </w:numPr>
        <w:ind w:left="709"/>
      </w:pPr>
      <w:bookmarkStart w:id="28" w:name="_Hlk134548994"/>
      <w:bookmarkStart w:id="29" w:name="_Hlk135941489"/>
      <w:r>
        <w:t xml:space="preserve">Zahájení realizace </w:t>
      </w:r>
      <w:r w:rsidR="005F6B6B">
        <w:t>D</w:t>
      </w:r>
      <w:r>
        <w:t>íla (tj.</w:t>
      </w:r>
      <w:r w:rsidR="005F6B6B">
        <w:t xml:space="preserve"> </w:t>
      </w:r>
      <w:r w:rsidR="00F77981">
        <w:t xml:space="preserve">návrh, vytvoření, </w:t>
      </w:r>
      <w:r w:rsidR="005F6B6B">
        <w:t>instalace a</w:t>
      </w:r>
      <w:r>
        <w:t xml:space="preserve"> implementace Systému) </w:t>
      </w:r>
      <w:r w:rsidR="005F6B6B">
        <w:t>proběhne</w:t>
      </w:r>
      <w:r>
        <w:t xml:space="preserve"> neprodleně po </w:t>
      </w:r>
      <w:r w:rsidR="00741E21">
        <w:t xml:space="preserve">nabytí účinnosti </w:t>
      </w:r>
      <w:r>
        <w:t xml:space="preserve">této </w:t>
      </w:r>
      <w:r w:rsidR="009D1FB0">
        <w:t>S</w:t>
      </w:r>
      <w:r>
        <w:t>mlouvy.</w:t>
      </w:r>
    </w:p>
    <w:bookmarkEnd w:id="28"/>
    <w:bookmarkEnd w:id="29"/>
    <w:p w14:paraId="624D1C18" w14:textId="1D3230F9" w:rsidR="00BC5703" w:rsidRDefault="00BC5703" w:rsidP="00BC5703">
      <w:pPr>
        <w:pStyle w:val="Clanek11"/>
        <w:numPr>
          <w:ilvl w:val="0"/>
          <w:numId w:val="0"/>
        </w:numPr>
        <w:ind w:left="709"/>
      </w:pPr>
      <w:r w:rsidRPr="00871089">
        <w:rPr>
          <w:u w:val="single"/>
        </w:rPr>
        <w:t xml:space="preserve">Zahájení implementace – do 5 dnů po dodání plnění dle části 2 veřejné zakázky, nejdříve však po uplynutí </w:t>
      </w:r>
      <w:r w:rsidR="00ED60B5">
        <w:rPr>
          <w:u w:val="single"/>
        </w:rPr>
        <w:t>6</w:t>
      </w:r>
      <w:r w:rsidRPr="00871089">
        <w:rPr>
          <w:u w:val="single"/>
        </w:rPr>
        <w:t>0 dní od nabytí účinnosti této smlouvy</w:t>
      </w:r>
      <w:r w:rsidRPr="00D24C65">
        <w:t>,</w:t>
      </w:r>
      <w:r>
        <w:t xml:space="preserve"> přičemž Dodavatel je oprávněn provádět přípravné práce před vlastním zahájením implementace (tyto se nepovažují za zahájení implementace), pakliže to bude s ohledem na stav infrastruktury možné a vhodné.</w:t>
      </w:r>
    </w:p>
    <w:p w14:paraId="433BA574" w14:textId="77777777" w:rsidR="00BC5703" w:rsidRDefault="00BC5703" w:rsidP="00BC5703">
      <w:pPr>
        <w:pStyle w:val="Clanek11"/>
        <w:numPr>
          <w:ilvl w:val="0"/>
          <w:numId w:val="0"/>
        </w:numPr>
        <w:ind w:left="709"/>
      </w:pPr>
      <w:r w:rsidRPr="00871089">
        <w:rPr>
          <w:u w:val="single"/>
        </w:rPr>
        <w:t>Dokončení implementace – nejpozději do 60 dnů od zahájení implementace</w:t>
      </w:r>
      <w:r>
        <w:t>.</w:t>
      </w:r>
    </w:p>
    <w:p w14:paraId="624719B9" w14:textId="4028CC25" w:rsidR="00BC5703" w:rsidRDefault="00BC5703" w:rsidP="00BC5703">
      <w:pPr>
        <w:pStyle w:val="Clanek11"/>
        <w:numPr>
          <w:ilvl w:val="0"/>
          <w:numId w:val="0"/>
        </w:numPr>
        <w:ind w:left="709"/>
      </w:pPr>
      <w:r>
        <w:t>Po</w:t>
      </w:r>
      <w:r w:rsidRPr="00871089">
        <w:t xml:space="preserve"> dokončení implementace plnění </w:t>
      </w:r>
      <w:r w:rsidR="00ED60B5">
        <w:t xml:space="preserve">této </w:t>
      </w:r>
      <w:r>
        <w:t>části 3</w:t>
      </w:r>
      <w:r w:rsidRPr="00871089">
        <w:t xml:space="preserve"> </w:t>
      </w:r>
      <w:r>
        <w:t>v</w:t>
      </w:r>
      <w:r w:rsidRPr="00871089">
        <w:t xml:space="preserve">eřejné zakázky bude </w:t>
      </w:r>
      <w:r w:rsidR="00AE17EA">
        <w:t>dokonč</w:t>
      </w:r>
      <w:r w:rsidRPr="00871089">
        <w:t>ena analýza rizik a zranitelností včetně doplnění dokumentace systému řízení kybernetické bezpečnosti podle doporučení NUKIB (tj. část 1 zakázky)</w:t>
      </w:r>
      <w:r>
        <w:t xml:space="preserve">. Analýza rizik bude dokončena nejpozději do </w:t>
      </w:r>
      <w:r w:rsidR="00AE17EA">
        <w:t>3</w:t>
      </w:r>
      <w:r>
        <w:t>5 dní</w:t>
      </w:r>
      <w:r w:rsidR="00AE17EA">
        <w:t xml:space="preserve"> od </w:t>
      </w:r>
      <w:r w:rsidR="00AE17EA" w:rsidRPr="00871089">
        <w:t xml:space="preserve">dokončení implementace plnění </w:t>
      </w:r>
      <w:r w:rsidR="0093635A">
        <w:t xml:space="preserve">poslední z částí 3, 4, 5 a 6 této </w:t>
      </w:r>
      <w:r w:rsidR="00AE17EA">
        <w:t>v</w:t>
      </w:r>
      <w:r w:rsidR="00AE17EA" w:rsidRPr="00871089">
        <w:t>eřejné zakázky</w:t>
      </w:r>
      <w:r>
        <w:t>.</w:t>
      </w:r>
    </w:p>
    <w:p w14:paraId="5CB2AC17" w14:textId="77777777" w:rsidR="00BC5703" w:rsidRPr="00A20FE6" w:rsidRDefault="00BC5703" w:rsidP="00BC5703">
      <w:pPr>
        <w:pStyle w:val="Clanek11"/>
        <w:numPr>
          <w:ilvl w:val="0"/>
          <w:numId w:val="0"/>
        </w:numPr>
        <w:ind w:left="709"/>
      </w:pPr>
      <w:r w:rsidRPr="00A20FE6">
        <w:t xml:space="preserve">Fáze 2 – </w:t>
      </w:r>
      <w:r>
        <w:t>Audit kybernetické bezpečnosti</w:t>
      </w:r>
      <w:r w:rsidRPr="00A20FE6">
        <w:t xml:space="preserve"> </w:t>
      </w:r>
    </w:p>
    <w:p w14:paraId="4D80DF0C" w14:textId="684B21D4" w:rsidR="00BC5703" w:rsidRDefault="00BC5703" w:rsidP="00BC5703">
      <w:pPr>
        <w:pStyle w:val="Clanek11"/>
        <w:numPr>
          <w:ilvl w:val="0"/>
          <w:numId w:val="0"/>
        </w:numPr>
        <w:ind w:left="709"/>
      </w:pPr>
      <w:bookmarkStart w:id="30" w:name="_Hlk135209734"/>
      <w:bookmarkStart w:id="31" w:name="_Hlk135209717"/>
      <w:r w:rsidRPr="00931A28">
        <w:t xml:space="preserve">Prověření funkčnost technických opatření a celkové bezpečnosti Systému pomocí </w:t>
      </w:r>
      <w:r>
        <w:t>auditu kybernetické bezpečnosti</w:t>
      </w:r>
      <w:r w:rsidRPr="00931A28">
        <w:t xml:space="preserve"> (</w:t>
      </w:r>
      <w:r>
        <w:t xml:space="preserve">dále jen </w:t>
      </w:r>
      <w:r w:rsidRPr="00931A28">
        <w:t>„</w:t>
      </w:r>
      <w:r>
        <w:rPr>
          <w:b/>
        </w:rPr>
        <w:t>audit</w:t>
      </w:r>
      <w:r w:rsidRPr="00931A28">
        <w:t>“) provede 3. osoba, zvolená Objednatelem</w:t>
      </w:r>
      <w:bookmarkStart w:id="32" w:name="_Hlk135209856"/>
      <w:bookmarkEnd w:id="30"/>
      <w:r w:rsidR="00074A15">
        <w:t xml:space="preserve"> po</w:t>
      </w:r>
      <w:r w:rsidRPr="00931A28">
        <w:t xml:space="preserve"> </w:t>
      </w:r>
      <w:r w:rsidR="00DD0277" w:rsidRPr="00871089">
        <w:t xml:space="preserve">dokončení implementace plnění </w:t>
      </w:r>
      <w:r w:rsidR="0093635A">
        <w:t>poslední z</w:t>
      </w:r>
      <w:r w:rsidR="00074A15">
        <w:t> </w:t>
      </w:r>
      <w:r w:rsidR="0093635A">
        <w:t xml:space="preserve">částí 3, 4, 5 a 6 této </w:t>
      </w:r>
      <w:r w:rsidR="00DD0277">
        <w:t>v</w:t>
      </w:r>
      <w:r w:rsidR="00DD0277" w:rsidRPr="00871089">
        <w:t>eřejné zakázky</w:t>
      </w:r>
      <w:r w:rsidR="00DD0277">
        <w:t>,</w:t>
      </w:r>
      <w:r w:rsidR="00DD0277" w:rsidRPr="00871089">
        <w:t xml:space="preserve"> </w:t>
      </w:r>
      <w:r w:rsidRPr="00931A28">
        <w:t xml:space="preserve">přičemž toto bude trvat maximálně </w:t>
      </w:r>
      <w:r>
        <w:t>6</w:t>
      </w:r>
      <w:r w:rsidRPr="00931A28">
        <w:t>0 dní.</w:t>
      </w:r>
    </w:p>
    <w:p w14:paraId="63F9B064" w14:textId="163ECF0F" w:rsidR="00BC5703" w:rsidRPr="00931A28" w:rsidRDefault="00BC5703" w:rsidP="00BC5703">
      <w:pPr>
        <w:pStyle w:val="Clanek11"/>
        <w:numPr>
          <w:ilvl w:val="0"/>
          <w:numId w:val="0"/>
        </w:numPr>
        <w:ind w:left="709"/>
      </w:pPr>
      <w:r w:rsidRPr="00931A28">
        <w:lastRenderedPageBreak/>
        <w:t>V</w:t>
      </w:r>
      <w:r w:rsidR="00074A15">
        <w:t> </w:t>
      </w:r>
      <w:r w:rsidRPr="00931A28">
        <w:t xml:space="preserve">návaznosti na dokončení </w:t>
      </w:r>
      <w:r>
        <w:t>auditu</w:t>
      </w:r>
      <w:r w:rsidRPr="00931A28">
        <w:t xml:space="preserve"> Zhotovitel napraví nalezené chyby </w:t>
      </w:r>
      <w:r>
        <w:t>bránící užívání dle účelu smlouvy</w:t>
      </w:r>
      <w:r w:rsidRPr="00931A28">
        <w:t xml:space="preserve">, a to nejpozději do 14 dní od okamžiku, kdy obdrží výsledek </w:t>
      </w:r>
      <w:r>
        <w:t>auditu</w:t>
      </w:r>
      <w:r w:rsidRPr="00931A28">
        <w:t>.</w:t>
      </w:r>
      <w:bookmarkEnd w:id="31"/>
      <w:bookmarkEnd w:id="32"/>
    </w:p>
    <w:p w14:paraId="7CF0CEC8" w14:textId="77777777" w:rsidR="00BC5703" w:rsidRPr="00A20FE6" w:rsidRDefault="00BC5703" w:rsidP="00BC5703">
      <w:pPr>
        <w:pStyle w:val="Clanek11"/>
        <w:numPr>
          <w:ilvl w:val="0"/>
          <w:numId w:val="0"/>
        </w:numPr>
        <w:ind w:left="709"/>
      </w:pPr>
      <w:r w:rsidRPr="00A20FE6">
        <w:t>Fáze 3 – Zkušební provoz</w:t>
      </w:r>
    </w:p>
    <w:p w14:paraId="3D39C26C" w14:textId="29FB404F" w:rsidR="00BC5703" w:rsidRPr="00931A28" w:rsidRDefault="00BC5703" w:rsidP="00BC5703">
      <w:pPr>
        <w:pStyle w:val="Clanek11"/>
        <w:numPr>
          <w:ilvl w:val="0"/>
          <w:numId w:val="0"/>
        </w:numPr>
        <w:ind w:left="709"/>
      </w:pPr>
      <w:r w:rsidRPr="00931A28">
        <w:t>Po provedení opravy chyb, zjištěných v</w:t>
      </w:r>
      <w:r w:rsidR="00074A15">
        <w:t> </w:t>
      </w:r>
      <w:r w:rsidRPr="00931A28">
        <w:t xml:space="preserve">rámci </w:t>
      </w:r>
      <w:r>
        <w:t>auditu</w:t>
      </w:r>
      <w:r w:rsidRPr="00931A28">
        <w:t xml:space="preserve"> bude Dílo předáno do zkušebního</w:t>
      </w:r>
      <w:r>
        <w:t>/</w:t>
      </w:r>
      <w:r w:rsidRPr="00931A28">
        <w:t>testovacího provozu v</w:t>
      </w:r>
      <w:r w:rsidR="00074A15">
        <w:t> </w:t>
      </w:r>
      <w:r w:rsidRPr="00931A28">
        <w:t xml:space="preserve">délce trvání </w:t>
      </w:r>
      <w:r w:rsidR="00DD0277">
        <w:t>15</w:t>
      </w:r>
      <w:r w:rsidRPr="00931A28">
        <w:t xml:space="preserve"> dní.</w:t>
      </w:r>
      <w:r>
        <w:t xml:space="preserve"> Objednatel si vyhrazuje možnost zkrátit zkušební provoz, pakliže to bude dle jeho potřeb vhodné.</w:t>
      </w:r>
    </w:p>
    <w:p w14:paraId="6BE47522" w14:textId="77777777" w:rsidR="00BC5703" w:rsidRPr="00A20FE6" w:rsidRDefault="00BC5703" w:rsidP="00BC5703">
      <w:pPr>
        <w:pStyle w:val="Clanek11"/>
        <w:numPr>
          <w:ilvl w:val="0"/>
          <w:numId w:val="0"/>
        </w:numPr>
        <w:ind w:left="709"/>
      </w:pPr>
      <w:r w:rsidRPr="00A20FE6">
        <w:t>Fáze 4 – Plný provoz</w:t>
      </w:r>
    </w:p>
    <w:p w14:paraId="366E99A1" w14:textId="77777777" w:rsidR="00BC5703" w:rsidRDefault="00BC5703" w:rsidP="00BC5703">
      <w:pPr>
        <w:pStyle w:val="Clanek11"/>
        <w:numPr>
          <w:ilvl w:val="0"/>
          <w:numId w:val="0"/>
        </w:numPr>
        <w:ind w:left="709"/>
      </w:pPr>
      <w:r>
        <w:t xml:space="preserve">Spuštění plného provozu proběhne do 7 dnů po ukončení zkušebního provozu akceptací Díla ze strany Objednatele. </w:t>
      </w:r>
    </w:p>
    <w:p w14:paraId="21B1D8FA" w14:textId="6771FE33" w:rsidR="005F6B6B" w:rsidRDefault="00B164C4" w:rsidP="00E0461D">
      <w:pPr>
        <w:pStyle w:val="Clanek11"/>
      </w:pPr>
      <w:r>
        <w:t>P</w:t>
      </w:r>
      <w:r w:rsidR="005F6B6B" w:rsidRPr="005F6B6B">
        <w:t xml:space="preserve">o dobu 5 let od spuštění plného provozu se zavazuje </w:t>
      </w:r>
      <w:r w:rsidR="005F6B6B">
        <w:t>D</w:t>
      </w:r>
      <w:r w:rsidR="005F6B6B" w:rsidRPr="005F6B6B">
        <w:t>odavatel udržovat systém plně funkční, rozvíjet ho v</w:t>
      </w:r>
      <w:r w:rsidR="00074A15">
        <w:t> </w:t>
      </w:r>
      <w:r w:rsidR="005F6B6B" w:rsidRPr="005F6B6B">
        <w:t>souladu s</w:t>
      </w:r>
      <w:r w:rsidR="00074A15">
        <w:t> </w:t>
      </w:r>
      <w:r w:rsidR="005F6B6B" w:rsidRPr="005F6B6B">
        <w:t xml:space="preserve">potřebami </w:t>
      </w:r>
      <w:r w:rsidR="005F6B6B">
        <w:t>O</w:t>
      </w:r>
      <w:r w:rsidR="005F6B6B" w:rsidRPr="005F6B6B">
        <w:t>bjednatele a dle relevantních právních předpisů a jejich změn.</w:t>
      </w:r>
    </w:p>
    <w:p w14:paraId="19C7330D" w14:textId="77A9A9F8" w:rsidR="00EF1F53" w:rsidRDefault="00EF1F53" w:rsidP="00E0461D">
      <w:pPr>
        <w:pStyle w:val="Clanek11"/>
      </w:pPr>
      <w:r w:rsidRPr="00C05105">
        <w:t>Zhotovitel se zavazuje provést Dílo v</w:t>
      </w:r>
      <w:r w:rsidR="00074A15">
        <w:t> </w:t>
      </w:r>
      <w:r w:rsidRPr="00C05105">
        <w:t>sídle Objednatele</w:t>
      </w:r>
      <w:r w:rsidR="00E4405D">
        <w:t xml:space="preserve">, </w:t>
      </w:r>
      <w:bookmarkStart w:id="33" w:name="_Toc335227592"/>
      <w:bookmarkStart w:id="34" w:name="_Toc328584991"/>
      <w:r>
        <w:t xml:space="preserve">případně na jiném místě určeném Objednatelem </w:t>
      </w:r>
      <w:r w:rsidR="00333136">
        <w:t>v</w:t>
      </w:r>
      <w:r w:rsidR="00074A15">
        <w:t> </w:t>
      </w:r>
      <w:r w:rsidR="00333136">
        <w:t xml:space="preserve">České republice </w:t>
      </w:r>
      <w:r>
        <w:t>v</w:t>
      </w:r>
      <w:r w:rsidR="00074A15">
        <w:t> </w:t>
      </w:r>
      <w:r>
        <w:t>souladu s</w:t>
      </w:r>
      <w:r w:rsidR="00074A15">
        <w:t> </w:t>
      </w:r>
      <w:r>
        <w:t>touto Smlouvou, nebo vzdáleným přístupem.</w:t>
      </w:r>
    </w:p>
    <w:p w14:paraId="781B838F" w14:textId="77777777" w:rsidR="00EF1F53" w:rsidRPr="00C05105" w:rsidRDefault="00EF1F53" w:rsidP="00EF1F53">
      <w:pPr>
        <w:pStyle w:val="Nadpis1"/>
        <w:rPr>
          <w:rFonts w:cs="Times New Roman"/>
          <w:szCs w:val="22"/>
        </w:rPr>
      </w:pPr>
      <w:bookmarkStart w:id="35" w:name="_Toc519864544"/>
      <w:bookmarkStart w:id="36" w:name="_Ref471157669"/>
      <w:r w:rsidRPr="00C05105">
        <w:rPr>
          <w:rFonts w:cs="Times New Roman"/>
          <w:szCs w:val="22"/>
        </w:rPr>
        <w:t>Cena</w:t>
      </w:r>
      <w:bookmarkEnd w:id="35"/>
      <w:r w:rsidRPr="00C05105">
        <w:rPr>
          <w:rFonts w:cs="Times New Roman"/>
          <w:szCs w:val="22"/>
        </w:rPr>
        <w:t xml:space="preserve"> </w:t>
      </w:r>
      <w:bookmarkEnd w:id="36"/>
    </w:p>
    <w:p w14:paraId="0D2273B8" w14:textId="234FF6FB" w:rsidR="00BE07C0" w:rsidRPr="00C05105" w:rsidRDefault="00BE07C0" w:rsidP="00E0461D">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0E2CB6F8" w:rsidR="00BE07C0" w:rsidRPr="00C05105" w:rsidRDefault="00BE07C0" w:rsidP="00E0461D">
      <w:pPr>
        <w:pStyle w:val="Clanek11"/>
      </w:pPr>
      <w:r w:rsidRPr="00C05105">
        <w:t>Cena je splat</w:t>
      </w:r>
      <w:r>
        <w:t>ná na základě daňového dokladu –</w:t>
      </w:r>
      <w:r w:rsidRPr="00C05105">
        <w:t xml:space="preserve"> faktury vystavené Zhotovitelem v</w:t>
      </w:r>
      <w:r w:rsidR="00074A15">
        <w:t> </w:t>
      </w:r>
      <w:r w:rsidRPr="00C05105">
        <w:t>souladu s</w:t>
      </w:r>
      <w:r w:rsidR="00074A15">
        <w:t> </w:t>
      </w:r>
      <w:r w:rsidRPr="00C05105">
        <w:t>tímto Článkem 3 (</w:t>
      </w:r>
      <w:r w:rsidRPr="00C05105">
        <w:rPr>
          <w:i/>
        </w:rPr>
        <w:t>Cena</w:t>
      </w:r>
      <w:r w:rsidRPr="00C05105">
        <w:t>) a s</w:t>
      </w:r>
      <w:r w:rsidR="00074A15">
        <w:t> </w:t>
      </w:r>
      <w:r w:rsidRPr="00C05105">
        <w:t>Článkem 4 (</w:t>
      </w:r>
      <w:r w:rsidRPr="00C05105">
        <w:rPr>
          <w:i/>
        </w:rPr>
        <w:t>Fakturace a platební podmínky</w:t>
      </w:r>
      <w:r w:rsidRPr="00C05105">
        <w:t>).</w:t>
      </w:r>
    </w:p>
    <w:p w14:paraId="00314788" w14:textId="53472206" w:rsidR="00BE07C0" w:rsidRPr="00C05105" w:rsidRDefault="00BE07C0" w:rsidP="00E0461D">
      <w:pPr>
        <w:pStyle w:val="Clanek11"/>
      </w:pPr>
      <w:r w:rsidRPr="00C05105">
        <w:t>Cena</w:t>
      </w:r>
      <w:r w:rsidR="00250174">
        <w:t xml:space="preserve"> bez DPH </w:t>
      </w:r>
      <w:r w:rsidRPr="00C05105">
        <w:t xml:space="preserve">je mezi Stranami výslovně sjednávána jako nejvyšší možná a nepřekročitelná. </w:t>
      </w:r>
      <w:r>
        <w:t>Tímto není dotčeno ujednání Stran obsažené v</w:t>
      </w:r>
      <w:r w:rsidR="00074A15">
        <w:t> </w:t>
      </w:r>
      <w:r>
        <w:t xml:space="preserve">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6297FB1E" w:rsidR="00BE07C0" w:rsidRPr="00C05105" w:rsidRDefault="00BE07C0" w:rsidP="00E0461D">
      <w:pPr>
        <w:pStyle w:val="Clanek11"/>
      </w:pPr>
      <w:r w:rsidRPr="00C05105">
        <w:rPr>
          <w:szCs w:val="22"/>
        </w:rPr>
        <w:t>Cena zahrnuje odměnu za veškeré dodávky, činnosti</w:t>
      </w:r>
      <w:r w:rsidR="00250174">
        <w:rPr>
          <w:szCs w:val="22"/>
        </w:rPr>
        <w:t xml:space="preserve"> </w:t>
      </w:r>
      <w:r w:rsidR="00074A15">
        <w:rPr>
          <w:szCs w:val="22"/>
        </w:rPr>
        <w:t>–</w:t>
      </w:r>
      <w:r w:rsidR="00250174">
        <w:rPr>
          <w:szCs w:val="22"/>
        </w:rPr>
        <w:t xml:space="preserve"> služby</w:t>
      </w:r>
      <w:r w:rsidRPr="00C05105">
        <w:rPr>
          <w:szCs w:val="22"/>
        </w:rPr>
        <w:t xml:space="preserve"> prováděné na základě této Smlouvy</w:t>
      </w:r>
      <w:r w:rsidRPr="00C05105">
        <w:t>, veškeré náklady Zhotovitele spojené s</w:t>
      </w:r>
      <w:r w:rsidR="00074A15">
        <w:t> </w:t>
      </w:r>
      <w:r w:rsidRPr="00C05105">
        <w:t xml:space="preserve">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7" w:name="_Ref517269608"/>
      <w:bookmarkStart w:id="38" w:name="_Toc519864545"/>
      <w:r w:rsidRPr="00C05105">
        <w:rPr>
          <w:rFonts w:cs="Times New Roman"/>
        </w:rPr>
        <w:t>Fakturace a Platební podmínky</w:t>
      </w:r>
      <w:bookmarkEnd w:id="37"/>
      <w:bookmarkEnd w:id="38"/>
    </w:p>
    <w:p w14:paraId="15B3A3BA" w14:textId="13A8CDC7" w:rsidR="00EF1F53" w:rsidRPr="00C05105" w:rsidRDefault="00EF1F53" w:rsidP="00E0461D">
      <w:pPr>
        <w:pStyle w:val="Clanek11"/>
      </w:pPr>
      <w:bookmarkStart w:id="39"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30A5CE59"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29 zák. č.</w:t>
      </w:r>
      <w:r w:rsidR="00936DA3">
        <w:t xml:space="preserve"> </w:t>
      </w:r>
      <w:r w:rsidRPr="00C05105">
        <w:t>235/2004 Sb., o dani z</w:t>
      </w:r>
      <w:r w:rsidR="00074A15">
        <w:t> </w:t>
      </w:r>
      <w:r w:rsidRPr="00C05105">
        <w:t>přidané hodnoty, ve znění pozdějších předpisů</w:t>
      </w:r>
      <w:r>
        <w:t xml:space="preserve"> („</w:t>
      </w:r>
      <w:r w:rsidRPr="00CE3E49">
        <w:rPr>
          <w:b/>
        </w:rPr>
        <w:t>Zákon o DPH</w:t>
      </w:r>
      <w:r>
        <w:t>“)</w:t>
      </w:r>
      <w:r w:rsidRPr="00C05105">
        <w:t>;</w:t>
      </w:r>
    </w:p>
    <w:p w14:paraId="4595794E" w14:textId="22D0A51C"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0C13E98E" w:rsidR="00800F2B" w:rsidRDefault="00800F2B" w:rsidP="00800F2B">
      <w:pPr>
        <w:pStyle w:val="Claneka"/>
        <w:widowControl/>
        <w:tabs>
          <w:tab w:val="clear" w:pos="992"/>
          <w:tab w:val="num" w:pos="1418"/>
        </w:tabs>
        <w:ind w:left="1418" w:hanging="424"/>
      </w:pPr>
      <w:r w:rsidRPr="00800F2B">
        <w:t>název projektu, registrační číslo projektu a informaci, že se jedná o projekt podpořený z</w:t>
      </w:r>
      <w:r w:rsidR="00074A15">
        <w:t> </w:t>
      </w:r>
      <w:r w:rsidR="001B6BAE">
        <w:t>Národního plánu obnovy</w:t>
      </w:r>
      <w:r w:rsidRPr="00800F2B">
        <w:t xml:space="preserve">, následujícím způsobem: </w:t>
      </w:r>
      <w:r w:rsidRPr="00800F2B">
        <w:rPr>
          <w:i/>
          <w:iCs/>
        </w:rPr>
        <w:t xml:space="preserve">Projekt </w:t>
      </w:r>
      <w:r w:rsidR="0093635A">
        <w:rPr>
          <w:b/>
          <w:bCs/>
          <w:i/>
          <w:iCs/>
        </w:rPr>
        <w:t xml:space="preserve">„Zvýšení kybernetické bezpečnosti pro infrastrukturu města Šlapanice“, </w:t>
      </w:r>
      <w:proofErr w:type="spellStart"/>
      <w:r w:rsidR="0093635A">
        <w:rPr>
          <w:b/>
          <w:bCs/>
          <w:i/>
          <w:iCs/>
        </w:rPr>
        <w:t>reg</w:t>
      </w:r>
      <w:proofErr w:type="spellEnd"/>
      <w:r w:rsidR="0093635A">
        <w:rPr>
          <w:b/>
          <w:bCs/>
          <w:i/>
          <w:iCs/>
        </w:rPr>
        <w:t>. č. CZ.31.2.0/0.0/0.0/23_093/000839</w:t>
      </w:r>
      <w:r w:rsidR="007C0802">
        <w:rPr>
          <w:b/>
          <w:bCs/>
          <w:i/>
          <w:iCs/>
        </w:rPr>
        <w:t>0</w:t>
      </w:r>
      <w:r w:rsidR="00BC5703">
        <w:rPr>
          <w:b/>
          <w:bCs/>
          <w:i/>
          <w:iCs/>
        </w:rPr>
        <w:t>, je spolufinancován z</w:t>
      </w:r>
      <w:r w:rsidR="00074A15">
        <w:rPr>
          <w:b/>
          <w:bCs/>
          <w:i/>
          <w:iCs/>
        </w:rPr>
        <w:t> </w:t>
      </w:r>
      <w:r w:rsidR="00BC5703">
        <w:rPr>
          <w:b/>
          <w:bCs/>
          <w:i/>
          <w:iCs/>
        </w:rPr>
        <w:t>Národního plánu obnovy</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lastRenderedPageBreak/>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55F26CE7" w:rsidR="00EF1F53" w:rsidRPr="00C05105" w:rsidRDefault="00EF1F53" w:rsidP="00E0461D">
      <w:pPr>
        <w:pStyle w:val="Clanek11"/>
      </w:pPr>
      <w:r w:rsidRPr="00C05105">
        <w:t>Cena bude hrazena přímo na bankovní účet Zhotovitele specifikovaný v</w:t>
      </w:r>
      <w:r w:rsidR="00074A15">
        <w:t> </w:t>
      </w:r>
      <w:r w:rsidRPr="00C05105">
        <w:t>záhlaví této Smlouvy, nebo na jiný bankovní účet Zhotovitele zveřejněný správcem daně, který bude později písemně oznámený Objednateli a uvedený ve Faktuře.</w:t>
      </w:r>
      <w:bookmarkEnd w:id="39"/>
    </w:p>
    <w:p w14:paraId="49CDA542" w14:textId="11473E17" w:rsidR="00EF1F53" w:rsidRPr="00C05105" w:rsidRDefault="00EF1F53" w:rsidP="00E0461D">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poštou, 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93635A" w:rsidRPr="0093635A">
          <w:rPr>
            <w:rStyle w:val="Hypertextovodkaz"/>
            <w:highlight w:val="yellow"/>
          </w:rPr>
          <w:t>…</w:t>
        </w:r>
      </w:hyperlink>
      <w:r w:rsidR="00BA2508">
        <w:t xml:space="preserve"> </w:t>
      </w:r>
      <w:r w:rsidRPr="00C05105">
        <w:t>Připadne-li termín splatnosti na den, který není pracovním dnem, posouvá se termín splatnosti na nejbližší následující pracovní den. Faktura se považuje za uhrazenou odepsáním příslušné částky z</w:t>
      </w:r>
      <w:r w:rsidR="00074A15">
        <w:t> </w:t>
      </w:r>
      <w:r w:rsidRPr="00C05105">
        <w:t>účtu Objednatele.</w:t>
      </w:r>
    </w:p>
    <w:p w14:paraId="7149A213" w14:textId="4209F2DE" w:rsidR="00EF1F53" w:rsidRPr="005D4114" w:rsidRDefault="00EF1F53" w:rsidP="00E0461D">
      <w:pPr>
        <w:pStyle w:val="Clanek11"/>
      </w:pPr>
      <w:bookmarkStart w:id="40" w:name="_Ref471157881"/>
      <w:bookmarkStart w:id="41" w:name="_Ref29812366"/>
      <w:r w:rsidRPr="005D4114">
        <w:t>Faktur</w:t>
      </w:r>
      <w:r w:rsidR="00244741" w:rsidRPr="005D4114">
        <w:t>a</w:t>
      </w:r>
      <w:r w:rsidRPr="005D4114">
        <w:t xml:space="preserve"> </w:t>
      </w:r>
      <w:r w:rsidR="00BB58BF" w:rsidRPr="005D4114">
        <w:t xml:space="preserve">bude </w:t>
      </w:r>
      <w:r w:rsidRPr="005D4114">
        <w:t>vystav</w:t>
      </w:r>
      <w:r w:rsidR="00BB58BF" w:rsidRPr="005D4114">
        <w:t>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 xml:space="preserve">po podpisu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w:t>
      </w:r>
      <w:r w:rsidR="00074A15">
        <w:t> </w:t>
      </w:r>
      <w:r w:rsidRPr="005D4114">
        <w:t>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40"/>
      <w:r w:rsidR="00244741" w:rsidRPr="005D4114">
        <w:t>.</w:t>
      </w:r>
      <w:r w:rsidRPr="005D4114">
        <w:t xml:space="preserve"> </w:t>
      </w:r>
      <w:bookmarkEnd w:id="41"/>
    </w:p>
    <w:p w14:paraId="30DBAF96" w14:textId="14E41D08" w:rsidR="00EF1F53" w:rsidRPr="00C05105" w:rsidRDefault="00EF1F53" w:rsidP="00E0461D">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w:t>
      </w:r>
      <w:r w:rsidR="00074A15">
        <w:t> </w:t>
      </w:r>
      <w:r w:rsidRPr="00C05105">
        <w:t>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205B975" w:rsidR="00EF1F53" w:rsidRPr="00C05105" w:rsidRDefault="00EF1F53" w:rsidP="00E0461D">
      <w:pPr>
        <w:pStyle w:val="Clanek11"/>
      </w:pPr>
      <w:r w:rsidRPr="00C05105">
        <w:t>V</w:t>
      </w:r>
      <w:r w:rsidR="00074A15">
        <w:t> </w:t>
      </w:r>
      <w:r w:rsidRPr="00C05105">
        <w:t>peněžních částkách poukazovaných mezi Zhotovitelem a Objednatelem na základě této Smlouvy nejsou zahrnuty bankovní poplatky ani jiné náklady spojené s</w:t>
      </w:r>
      <w:r w:rsidR="00074A15">
        <w:t> </w:t>
      </w:r>
      <w:r w:rsidRPr="00C05105">
        <w:t>převody peněžních částek. Strana poukazující hradí bankovní poplatky spojené s</w:t>
      </w:r>
      <w:r w:rsidR="00074A15">
        <w:t> </w:t>
      </w:r>
      <w:r w:rsidRPr="00C05105">
        <w:t>odepsáním peněžní částky z</w:t>
      </w:r>
      <w:r w:rsidR="00074A15">
        <w:t> </w:t>
      </w:r>
      <w:r w:rsidRPr="00C05105">
        <w:t>účtu poukazující Strany a Strana poukázaná hradí bankovní poplatky spojené s</w:t>
      </w:r>
      <w:r w:rsidR="00074A15">
        <w:t> </w:t>
      </w:r>
      <w:r w:rsidRPr="00C05105">
        <w:t>připsáním peněžní částky na účet poukázané Strany.</w:t>
      </w:r>
    </w:p>
    <w:p w14:paraId="4EC6AB36" w14:textId="2F3729C0" w:rsidR="00EF1F53" w:rsidRPr="00C05105" w:rsidRDefault="00EF1F53" w:rsidP="00E0461D">
      <w:pPr>
        <w:pStyle w:val="Clanek11"/>
      </w:pPr>
      <w:r w:rsidRPr="00C05105">
        <w:t>V</w:t>
      </w:r>
      <w:r w:rsidR="00074A15">
        <w:t> </w:t>
      </w:r>
      <w:r w:rsidRPr="00C05105">
        <w:t>případě, že Zhotovitel získá v</w:t>
      </w:r>
      <w:r w:rsidR="00074A15">
        <w:t> </w:t>
      </w:r>
      <w:r w:rsidRPr="00C05105">
        <w:t>průběhu trvání smluvního vztahu založeného touto Smlouvou rozhodnutím správce daně status nespolehlivého plátce v</w:t>
      </w:r>
      <w:r w:rsidR="00074A15">
        <w:t> </w:t>
      </w:r>
      <w:r w:rsidRPr="00C05105">
        <w:t>souladu s § </w:t>
      </w:r>
      <w:proofErr w:type="gramStart"/>
      <w:r w:rsidRPr="00C05105">
        <w:t>106a</w:t>
      </w:r>
      <w:proofErr w:type="gramEnd"/>
      <w:r w:rsidRPr="00C05105">
        <w:t> </w:t>
      </w:r>
      <w:r>
        <w:t>Z</w:t>
      </w:r>
      <w:r w:rsidRPr="00C05105">
        <w:t>ákona</w:t>
      </w:r>
      <w:r>
        <w:t xml:space="preserve"> o DPH</w:t>
      </w:r>
      <w:r w:rsidRPr="00C05105">
        <w:t>, uhradí Objednatel daň z</w:t>
      </w:r>
      <w:r w:rsidR="00074A15">
        <w:t> </w:t>
      </w:r>
      <w:r w:rsidRPr="00C05105">
        <w:t>přidané hodnoty z</w:t>
      </w:r>
      <w:r w:rsidR="00074A15">
        <w:t> </w:t>
      </w:r>
      <w:r w:rsidRPr="00C05105">
        <w:t xml:space="preserve">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E0461D">
      <w:pPr>
        <w:pStyle w:val="Clanek11"/>
      </w:pPr>
      <w:r w:rsidRPr="00C05105">
        <w:t xml:space="preserve">Objednatel neposkytuje na žádné plnění dle této Smlouvy žádné zálohy ani závdavek. </w:t>
      </w:r>
    </w:p>
    <w:p w14:paraId="327F15F5" w14:textId="57BB831A" w:rsidR="00250174" w:rsidRPr="00C05105" w:rsidRDefault="00EF1F53" w:rsidP="00E0461D">
      <w:pPr>
        <w:pStyle w:val="Clanek11"/>
      </w:pPr>
      <w:r w:rsidRPr="00CE3E49">
        <w:t>V</w:t>
      </w:r>
      <w:r w:rsidR="00074A15">
        <w:t> </w:t>
      </w:r>
      <w:r w:rsidRPr="00CE3E49">
        <w:t xml:space="preserve">případě prodlení </w:t>
      </w:r>
      <w:r>
        <w:t>O</w:t>
      </w:r>
      <w:r w:rsidRPr="00CE3E49">
        <w:t>bjednatele s</w:t>
      </w:r>
      <w:r w:rsidR="00074A15">
        <w:t> </w:t>
      </w:r>
      <w:r>
        <w:t>platbou F</w:t>
      </w:r>
      <w:r w:rsidRPr="00CE3E49">
        <w:t xml:space="preserve">aktury má </w:t>
      </w:r>
      <w:r>
        <w:t>Zhotovitel</w:t>
      </w:r>
      <w:r w:rsidRPr="00CE3E49">
        <w:t xml:space="preserve"> právo požadovat úhradu úroku z</w:t>
      </w:r>
      <w:r w:rsidR="00074A15">
        <w:t> </w:t>
      </w:r>
      <w:r w:rsidRPr="00CE3E49">
        <w:t>prodlení dle zvláštního právního předpisu v</w:t>
      </w:r>
      <w:r w:rsidR="00074A15">
        <w:t> </w:t>
      </w:r>
      <w:r w:rsidRPr="00CE3E49">
        <w:t>platném znění (nařízení vlády č. 351/2013 Sb.).</w:t>
      </w:r>
    </w:p>
    <w:p w14:paraId="1969242F" w14:textId="77777777" w:rsidR="00EF1F53" w:rsidRPr="00C05105" w:rsidRDefault="00EF1F53" w:rsidP="00EF1F53">
      <w:pPr>
        <w:pStyle w:val="Nadpis1"/>
        <w:rPr>
          <w:rFonts w:cs="Times New Roman"/>
        </w:rPr>
      </w:pPr>
      <w:bookmarkStart w:id="42" w:name="_Toc511774985"/>
      <w:bookmarkStart w:id="43" w:name="_Toc516157008"/>
      <w:bookmarkStart w:id="44" w:name="_Toc516166229"/>
      <w:bookmarkStart w:id="45" w:name="_Toc516241706"/>
      <w:bookmarkStart w:id="46" w:name="_Toc516257249"/>
      <w:bookmarkStart w:id="47" w:name="_Ref471817352"/>
      <w:bookmarkStart w:id="48" w:name="_Ref511192645"/>
      <w:bookmarkStart w:id="49" w:name="_Toc519864546"/>
      <w:bookmarkEnd w:id="42"/>
      <w:bookmarkEnd w:id="43"/>
      <w:bookmarkEnd w:id="44"/>
      <w:bookmarkEnd w:id="45"/>
      <w:bookmarkEnd w:id="46"/>
      <w:r w:rsidRPr="00C05105">
        <w:rPr>
          <w:rFonts w:cs="Times New Roman"/>
        </w:rPr>
        <w:t>Způsob provedení Díla</w:t>
      </w:r>
      <w:bookmarkEnd w:id="47"/>
      <w:bookmarkEnd w:id="48"/>
      <w:bookmarkEnd w:id="49"/>
    </w:p>
    <w:p w14:paraId="4D0D81DC" w14:textId="7A5E4CDD" w:rsidR="001B6BAE" w:rsidRPr="00684C65" w:rsidRDefault="001B6BAE" w:rsidP="001B6BAE">
      <w:pPr>
        <w:pStyle w:val="Clanek11"/>
      </w:pPr>
      <w:bookmarkStart w:id="50" w:name="_Ref471160590"/>
      <w:bookmarkStart w:id="51" w:name="_Ref511242998"/>
      <w:bookmarkStart w:id="52" w:name="_Ref519852168"/>
      <w:bookmarkStart w:id="53" w:name="_Ref471163895"/>
      <w:r w:rsidRPr="00684C65">
        <w:t>Dílo je rozděleno do čtyř (4) Fází. Jednotlivé Fáze jsou detailně specifikované v</w:t>
      </w:r>
      <w:r w:rsidR="00074A15">
        <w:t> </w:t>
      </w:r>
      <w:r w:rsidRPr="00684C65">
        <w:t>Článku 2 (Doba a místo provedení díla), včetně plnění, které je jejich součástí.</w:t>
      </w:r>
    </w:p>
    <w:p w14:paraId="1A3BB07D" w14:textId="77777777" w:rsidR="001B6BAE" w:rsidRPr="005D4114" w:rsidRDefault="001B6BAE" w:rsidP="001B6BAE">
      <w:pPr>
        <w:pStyle w:val="Clanek11"/>
      </w:pPr>
      <w:r w:rsidRPr="005D4114">
        <w:t>Zhotovitel se zavazuje provést všechny čtyři Fáze. Výstupy Fází 1-</w:t>
      </w:r>
      <w:r>
        <w:t>3</w:t>
      </w:r>
      <w:r w:rsidRPr="005D4114">
        <w:t xml:space="preserve"> budou předmětem Akceptačního řízení dle Článku 6 (</w:t>
      </w:r>
      <w:r w:rsidRPr="005D4114">
        <w:rPr>
          <w:i/>
        </w:rPr>
        <w:t>Akceptační řízení</w:t>
      </w:r>
      <w:r w:rsidRPr="005D4114">
        <w:t xml:space="preserve">) a dle </w:t>
      </w:r>
      <w:r w:rsidRPr="005D4114">
        <w:rPr>
          <w:b/>
        </w:rPr>
        <w:t>Přílohy č. 2</w:t>
      </w:r>
      <w:r w:rsidRPr="005D4114">
        <w:t xml:space="preserve"> [</w:t>
      </w:r>
      <w:r w:rsidRPr="005D4114">
        <w:rPr>
          <w:i/>
        </w:rPr>
        <w:t>Akceptační řízení</w:t>
      </w:r>
      <w:r w:rsidRPr="005D4114">
        <w:t>].</w:t>
      </w:r>
      <w:bookmarkEnd w:id="50"/>
      <w:r w:rsidRPr="005D4114">
        <w:t xml:space="preserve"> </w:t>
      </w:r>
    </w:p>
    <w:p w14:paraId="7EEE5D89" w14:textId="77777777" w:rsidR="001B6BAE" w:rsidRPr="005D1BC6" w:rsidRDefault="001B6BAE" w:rsidP="001B6BAE">
      <w:pPr>
        <w:pStyle w:val="Clanek11"/>
      </w:pPr>
      <w:r w:rsidRPr="005D1BC6">
        <w:t xml:space="preserve">Fáze je dokončena akceptací všech jejích výstupů. </w:t>
      </w:r>
    </w:p>
    <w:p w14:paraId="19873E78" w14:textId="36B13F3B" w:rsidR="001B6BAE" w:rsidRPr="005D1BC6" w:rsidRDefault="001B6BAE" w:rsidP="001B6BAE">
      <w:pPr>
        <w:pStyle w:val="Clanek11"/>
      </w:pPr>
      <w:r w:rsidRPr="005D1BC6">
        <w:t xml:space="preserve">Výstupy Fáze </w:t>
      </w:r>
      <w:proofErr w:type="gramStart"/>
      <w:r w:rsidRPr="005D1BC6">
        <w:t xml:space="preserve">1 </w:t>
      </w:r>
      <w:r w:rsidR="00074A15">
        <w:t>–</w:t>
      </w:r>
      <w:r w:rsidRPr="005D1BC6">
        <w:t xml:space="preserve"> </w:t>
      </w:r>
      <w:r>
        <w:t>3</w:t>
      </w:r>
      <w:proofErr w:type="gramEnd"/>
      <w:r w:rsidRPr="005D1BC6">
        <w:t xml:space="preserve"> 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51"/>
    </w:p>
    <w:p w14:paraId="74743212" w14:textId="77777777" w:rsidR="001B6BAE" w:rsidRPr="001241F1" w:rsidRDefault="001B6BAE" w:rsidP="001B6BAE">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 xml:space="preserve">Fáze </w:t>
      </w:r>
      <w:proofErr w:type="gramStart"/>
      <w:r>
        <w:t>1- 3</w:t>
      </w:r>
      <w:proofErr w:type="gramEnd"/>
      <w:r w:rsidRPr="001241F1">
        <w:t>.</w:t>
      </w:r>
    </w:p>
    <w:p w14:paraId="14737525" w14:textId="3917B059" w:rsidR="00EF1F53" w:rsidRDefault="00EF1F53" w:rsidP="00E0461D">
      <w:pPr>
        <w:pStyle w:val="Clanek11"/>
      </w:pPr>
      <w:r w:rsidRPr="00AD24D3">
        <w:lastRenderedPageBreak/>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2"/>
    <w:bookmarkEnd w:id="53"/>
    <w:p w14:paraId="2C61B820" w14:textId="391713A6" w:rsidR="00EF1F53" w:rsidRDefault="00EF1F53" w:rsidP="00E0461D">
      <w:pPr>
        <w:pStyle w:val="Clanek11"/>
      </w:pPr>
      <w:r w:rsidRPr="00C05105">
        <w:t>V</w:t>
      </w:r>
      <w:r w:rsidR="00074A15">
        <w:t> </w:t>
      </w:r>
      <w:r w:rsidRPr="00C05105">
        <w:t>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w:t>
      </w:r>
      <w:r w:rsidR="00074A15">
        <w:t> </w:t>
      </w:r>
      <w:r w:rsidRPr="00C05105">
        <w:t xml:space="preserve">naplnění účelu, pro který je Dílo prováděno, a zajištění řádného fungování Díla jako celku, tj. </w:t>
      </w:r>
      <w:r w:rsidRPr="0001744A">
        <w:t>zejména k</w:t>
      </w:r>
      <w:r w:rsidR="00074A15">
        <w:t> </w:t>
      </w:r>
      <w:r w:rsidRPr="0001744A">
        <w:t>odstranění nepřesností, které vzniknou při provádění Díla a k</w:t>
      </w:r>
      <w:r w:rsidR="00074A15">
        <w:t> </w:t>
      </w:r>
      <w:r w:rsidRPr="0001744A">
        <w:t xml:space="preserve">řádnému uvedení Díla do rutinního provozu, když rutinním provozem se rozumí běžný provoz </w:t>
      </w:r>
      <w:r w:rsidR="002B6E43" w:rsidRPr="0001744A">
        <w:t>Systému</w:t>
      </w:r>
      <w:r w:rsidRPr="0001744A">
        <w:t xml:space="preserve"> v</w:t>
      </w:r>
      <w:r w:rsidR="00074A15">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w:t>
      </w:r>
      <w:proofErr w:type="spellStart"/>
      <w:r>
        <w:t>méněpráce</w:t>
      </w:r>
      <w:proofErr w:type="spellEnd"/>
      <w:r>
        <w:t xml:space="preserve"> a na které se uplatní </w:t>
      </w:r>
      <w:r w:rsidRPr="00AB0900">
        <w:t>postup podle Článku 5.</w:t>
      </w:r>
      <w:r w:rsidR="00B164C4" w:rsidRPr="00AB0900">
        <w:t>1</w:t>
      </w:r>
      <w:r w:rsidR="00B164C4">
        <w:t>2</w:t>
      </w:r>
      <w:r w:rsidRPr="00AB0900">
        <w:t>.</w:t>
      </w:r>
    </w:p>
    <w:p w14:paraId="3BE1797E" w14:textId="0672C60C" w:rsidR="00EF1F53" w:rsidRPr="00AD43A2" w:rsidRDefault="00EF1F53" w:rsidP="00E0461D">
      <w:pPr>
        <w:pStyle w:val="Clanek11"/>
      </w:pPr>
      <w:bookmarkStart w:id="54" w:name="_Ref531941398"/>
      <w:r w:rsidRPr="00C05105">
        <w:t xml:space="preserve">Objednatel </w:t>
      </w:r>
      <w:r>
        <w:t>se může</w:t>
      </w:r>
      <w:r w:rsidRPr="00C05105">
        <w:t xml:space="preserve"> dožadovat toho, aby Zhotovitel odstranil vady vzniklé postupem</w:t>
      </w:r>
      <w:r>
        <w:t xml:space="preserve"> v</w:t>
      </w:r>
      <w:r w:rsidR="00074A15">
        <w:t> </w:t>
      </w:r>
      <w:r>
        <w:t>rozporu s</w:t>
      </w:r>
      <w:r w:rsidR="00074A15">
        <w:t> </w:t>
      </w:r>
      <w:r>
        <w:t>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4"/>
    </w:p>
    <w:p w14:paraId="53FEB6C1" w14:textId="1A51D68A" w:rsidR="00EF1F53" w:rsidRPr="003E0425" w:rsidRDefault="00EF1F53" w:rsidP="00E0461D">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w:t>
      </w:r>
      <w:r w:rsidR="00074A15">
        <w:t>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3D73C77E" w:rsidR="00EF1F53" w:rsidRDefault="00EF1F53" w:rsidP="00E0461D">
      <w:pPr>
        <w:pStyle w:val="Clanek11"/>
      </w:pPr>
      <w:r>
        <w:t>Zhotovitel musí</w:t>
      </w:r>
      <w:r w:rsidRPr="00C05105">
        <w:t xml:space="preserve"> v</w:t>
      </w:r>
      <w:r w:rsidR="00074A15">
        <w:t> </w:t>
      </w:r>
      <w:r w:rsidRPr="00C05105">
        <w:t>průběhu provádění Díla postupovat v</w:t>
      </w:r>
      <w:r w:rsidR="00074A15">
        <w:t> </w:t>
      </w:r>
      <w:r w:rsidRPr="00C05105">
        <w:t>souladu s</w:t>
      </w:r>
      <w:r w:rsidR="00074A15">
        <w:t> </w:t>
      </w:r>
      <w:r>
        <w:t>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6061AE22" w:rsidR="006F3E19" w:rsidRDefault="006F3E19" w:rsidP="00E0461D">
      <w:pPr>
        <w:pStyle w:val="Clanek11"/>
      </w:pPr>
      <w:bookmarkStart w:id="55" w:name="_Hlk134549179"/>
      <w:r>
        <w:t xml:space="preserve">Zhotovitel </w:t>
      </w:r>
      <w:r w:rsidR="00952423">
        <w:t>se zavazuje</w:t>
      </w:r>
      <w:r>
        <w:t xml:space="preserve"> při provádění Díla postupovat ve vzájemné součinnosti s</w:t>
      </w:r>
      <w:r w:rsidR="00074A15">
        <w:t> </w:t>
      </w:r>
      <w:r>
        <w:t>dodavatel</w:t>
      </w:r>
      <w:r w:rsidR="00C15690">
        <w:t>i</w:t>
      </w:r>
      <w:r w:rsidR="004625F4">
        <w:t xml:space="preserve"> </w:t>
      </w:r>
      <w:r>
        <w:t>další</w:t>
      </w:r>
      <w:r w:rsidR="00C15690">
        <w:t>ch</w:t>
      </w:r>
      <w:r>
        <w:t xml:space="preserve"> část</w:t>
      </w:r>
      <w:r w:rsidR="00C15690">
        <w:t>í</w:t>
      </w:r>
      <w:r w:rsidR="004625F4">
        <w:t xml:space="preserve"> </w:t>
      </w:r>
      <w:r>
        <w:t xml:space="preserve">veřejné zakázky tak, aby bylo </w:t>
      </w:r>
      <w:r w:rsidR="00952423">
        <w:t>dosaženo</w:t>
      </w:r>
      <w:r>
        <w:t xml:space="preserve"> účelu této smlouvy</w:t>
      </w:r>
      <w:r w:rsidR="00952423">
        <w:t>.</w:t>
      </w:r>
    </w:p>
    <w:p w14:paraId="65F98613" w14:textId="5A1E0893" w:rsidR="00EF1F53" w:rsidRDefault="00EF1F53" w:rsidP="00E0461D">
      <w:pPr>
        <w:pStyle w:val="Clanek11"/>
      </w:pPr>
      <w:bookmarkStart w:id="56" w:name="_Ref30953644"/>
      <w:bookmarkEnd w:id="55"/>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w:t>
      </w:r>
      <w:r w:rsidR="00074A15">
        <w:t> </w:t>
      </w:r>
      <w:proofErr w:type="spellStart"/>
      <w:r>
        <w:t>méněpracích</w:t>
      </w:r>
      <w:proofErr w:type="spellEnd"/>
      <w:r>
        <w:t xml:space="preserve"> (zúžení rozsahu Díla) nebo vícepracích (rozšíření rozsahu Díla), případně v</w:t>
      </w:r>
      <w:r w:rsidR="00074A15">
        <w:t> </w:t>
      </w:r>
      <w:r>
        <w:t>dalších změnách Díla („</w:t>
      </w:r>
      <w:r w:rsidRPr="002529AD">
        <w:rPr>
          <w:b/>
        </w:rPr>
        <w:t>Změnové řízení</w:t>
      </w:r>
      <w:r>
        <w:t>“).</w:t>
      </w:r>
      <w:bookmarkEnd w:id="56"/>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09E87954" w:rsidR="00EF1F53" w:rsidRDefault="00EF1F53" w:rsidP="00D11306">
      <w:pPr>
        <w:pStyle w:val="Claneka"/>
        <w:widowControl/>
        <w:numPr>
          <w:ilvl w:val="0"/>
          <w:numId w:val="9"/>
        </w:numPr>
        <w:spacing w:before="0" w:after="0"/>
      </w:pPr>
      <w:r>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074A15">
        <w:t> </w:t>
      </w:r>
      <w:r w:rsidRPr="004160AD">
        <w:t>jejich provedení, množství dat k</w:t>
      </w:r>
      <w:r w:rsidR="00074A15">
        <w:t> </w:t>
      </w:r>
      <w:r w:rsidRPr="004160AD">
        <w:t>jejich provedení a další atributy tak, aby došlo k</w:t>
      </w:r>
      <w:r w:rsidR="00074A15">
        <w:t> </w:t>
      </w:r>
      <w:r w:rsidRPr="004160AD">
        <w:t xml:space="preserve">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t>posouzení dopadů a rizik;</w:t>
      </w:r>
    </w:p>
    <w:p w14:paraId="46FACB88" w14:textId="62653B58" w:rsidR="00EF1F53" w:rsidRDefault="00EF1F53" w:rsidP="00D11306">
      <w:pPr>
        <w:pStyle w:val="Claneka"/>
        <w:widowControl/>
        <w:numPr>
          <w:ilvl w:val="0"/>
          <w:numId w:val="9"/>
        </w:numPr>
        <w:spacing w:before="0" w:after="0"/>
      </w:pPr>
      <w:r>
        <w:t>akceptační kritéria, která vycházejí z</w:t>
      </w:r>
      <w:r w:rsidR="00074A15">
        <w:t> </w:t>
      </w:r>
      <w:r>
        <w:t xml:space="preserve">požadavku na změnu; </w:t>
      </w:r>
    </w:p>
    <w:p w14:paraId="1E5EF082" w14:textId="77777777" w:rsidR="00EF1F53" w:rsidRPr="00D668BA" w:rsidRDefault="00EF1F53" w:rsidP="00D11306">
      <w:pPr>
        <w:pStyle w:val="Claneka"/>
        <w:widowControl/>
        <w:numPr>
          <w:ilvl w:val="0"/>
          <w:numId w:val="9"/>
        </w:numPr>
        <w:spacing w:before="0" w:after="0"/>
      </w:pPr>
      <w:r w:rsidRPr="00D668BA">
        <w:lastRenderedPageBreak/>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5496E825" w:rsidR="00EF1F53" w:rsidRDefault="00EF1F53" w:rsidP="00EF1F53">
      <w:pPr>
        <w:pStyle w:val="Claneka"/>
        <w:widowControl/>
        <w:numPr>
          <w:ilvl w:val="0"/>
          <w:numId w:val="0"/>
        </w:numPr>
        <w:ind w:left="1418"/>
      </w:pPr>
      <w:r>
        <w:t>Shrnutí předloží Zhotovitel v</w:t>
      </w:r>
      <w:r w:rsidR="00074A15">
        <w:t> </w:t>
      </w:r>
      <w:r>
        <w:t>uvedené lhůtě Objednateli ke schválení.</w:t>
      </w:r>
    </w:p>
    <w:p w14:paraId="2AB59C79" w14:textId="383B1763" w:rsidR="00EF1F53" w:rsidRDefault="00EF1F53" w:rsidP="00EF1F53">
      <w:pPr>
        <w:pStyle w:val="Claneka"/>
        <w:widowControl/>
        <w:tabs>
          <w:tab w:val="clear" w:pos="992"/>
          <w:tab w:val="num" w:pos="1418"/>
        </w:tabs>
        <w:ind w:left="1418" w:hanging="424"/>
      </w:pPr>
      <w:r>
        <w:t>Po schválení Shrnutí Objednatelem přistoupí Strany k</w:t>
      </w:r>
      <w:r w:rsidR="00074A15">
        <w:t> </w:t>
      </w:r>
      <w:r>
        <w:t>uzavření dodatku ke Smlouvě v</w:t>
      </w:r>
      <w:r w:rsidR="00074A15">
        <w:t> </w:t>
      </w:r>
      <w:r>
        <w:t>písemné podobě s</w:t>
      </w:r>
      <w:r w:rsidR="00074A15">
        <w:t> </w:t>
      </w:r>
      <w:r>
        <w:t>obsahem dle schváleného Shrnutí.</w:t>
      </w:r>
    </w:p>
    <w:p w14:paraId="1440972A" w14:textId="35503AC5" w:rsidR="00EF1F53" w:rsidRPr="007701C8" w:rsidRDefault="00EF1F53" w:rsidP="00E0461D">
      <w:pPr>
        <w:pStyle w:val="Clanek11"/>
      </w:pPr>
      <w:r>
        <w:t>Dojde-li k</w:t>
      </w:r>
      <w:r w:rsidR="00074A15">
        <w:t> </w:t>
      </w:r>
      <w:r>
        <w:t>neshodě Stran ohledně požadavku na změnu Díla nebo nedojde-li ke schválení Shrnutí Objednatelem do 5 pracovních dnů od jeho doručení Objednateli, přistoupí Strany k</w:t>
      </w:r>
      <w:r w:rsidR="00074A15">
        <w:t> </w:t>
      </w:r>
      <w:r>
        <w:t>postupu dle Eskalačního procesu dle Článku 22.3.</w:t>
      </w:r>
    </w:p>
    <w:p w14:paraId="0CF3EB7F" w14:textId="66126108" w:rsidR="00EF1F53" w:rsidRPr="00E60F6C" w:rsidRDefault="00EF1F53" w:rsidP="00EF1F53">
      <w:pPr>
        <w:pStyle w:val="Nadpis1"/>
        <w:rPr>
          <w:rFonts w:cs="Times New Roman"/>
        </w:rPr>
      </w:pPr>
      <w:bookmarkStart w:id="57" w:name="_Toc511239724"/>
      <w:bookmarkStart w:id="58" w:name="_Toc511774987"/>
      <w:bookmarkStart w:id="59" w:name="_Toc516157010"/>
      <w:bookmarkStart w:id="60" w:name="_Toc516166231"/>
      <w:bookmarkStart w:id="61" w:name="_Toc516241708"/>
      <w:bookmarkStart w:id="62" w:name="_Toc516257251"/>
      <w:bookmarkStart w:id="63" w:name="_Toc472581528"/>
      <w:bookmarkStart w:id="64" w:name="_Toc472609384"/>
      <w:bookmarkStart w:id="65" w:name="_Ref288818562"/>
      <w:bookmarkStart w:id="66" w:name="_Toc335227594"/>
      <w:bookmarkStart w:id="67" w:name="_Toc328584993"/>
      <w:bookmarkStart w:id="68" w:name="_Ref511244457"/>
      <w:bookmarkStart w:id="69" w:name="_Toc519864547"/>
      <w:bookmarkEnd w:id="33"/>
      <w:bookmarkEnd w:id="34"/>
      <w:bookmarkEnd w:id="57"/>
      <w:bookmarkEnd w:id="58"/>
      <w:bookmarkEnd w:id="59"/>
      <w:bookmarkEnd w:id="60"/>
      <w:bookmarkEnd w:id="61"/>
      <w:bookmarkEnd w:id="62"/>
      <w:bookmarkEnd w:id="63"/>
      <w:bookmarkEnd w:id="64"/>
      <w:r w:rsidRPr="00E60F6C">
        <w:rPr>
          <w:rFonts w:cs="Times New Roman"/>
        </w:rPr>
        <w:t>Akceptační řízení</w:t>
      </w:r>
      <w:bookmarkEnd w:id="65"/>
      <w:bookmarkEnd w:id="66"/>
      <w:bookmarkEnd w:id="67"/>
      <w:bookmarkEnd w:id="68"/>
      <w:bookmarkEnd w:id="69"/>
      <w:r w:rsidRPr="00E60F6C">
        <w:rPr>
          <w:rFonts w:cs="Times New Roman"/>
        </w:rPr>
        <w:t xml:space="preserve"> </w:t>
      </w:r>
    </w:p>
    <w:p w14:paraId="049E1453" w14:textId="1405F2E7" w:rsidR="00EF1F53" w:rsidRDefault="00EF1F53" w:rsidP="00E0461D">
      <w:pPr>
        <w:pStyle w:val="Clanek11"/>
      </w:pPr>
      <w:bookmarkStart w:id="70" w:name="_Ref290850427"/>
      <w:bookmarkStart w:id="71" w:name="_Ref29812495"/>
      <w:r w:rsidRPr="00415CB6">
        <w:t>Proces akceptace výstupů Fází probíhá v</w:t>
      </w:r>
      <w:r w:rsidR="00074A15">
        <w:t> </w:t>
      </w:r>
      <w:r w:rsidRPr="00415CB6">
        <w:t>souladu</w:t>
      </w:r>
      <w:r w:rsidR="00F82B00" w:rsidRPr="00415CB6">
        <w:t xml:space="preserve"> s</w:t>
      </w:r>
      <w:r w:rsidR="00074A15">
        <w:t> </w:t>
      </w:r>
      <w:r w:rsidR="00F82B00" w:rsidRPr="00415CB6">
        <w:t>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rsidR="00074A15">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70"/>
      <w:bookmarkEnd w:id="71"/>
      <w:r w:rsidRPr="00C05105">
        <w:t xml:space="preserve"> </w:t>
      </w:r>
    </w:p>
    <w:p w14:paraId="3F7E5592" w14:textId="2B1D6993" w:rsidR="00EF1F53" w:rsidRPr="00C05105" w:rsidRDefault="00EF1F53" w:rsidP="00E0461D">
      <w:pPr>
        <w:pStyle w:val="Clanek11"/>
      </w:pPr>
      <w:r w:rsidRPr="001241F1">
        <w:t>Po provedení všech nezbytných činností v</w:t>
      </w:r>
      <w:r w:rsidR="00074A15">
        <w:t> </w:t>
      </w:r>
      <w:r w:rsidRPr="001241F1">
        <w:t xml:space="preserve">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25B858B9" w:rsidR="00EF1F53" w:rsidRPr="009A7DDB" w:rsidRDefault="00EF1F53" w:rsidP="00E0461D">
      <w:pPr>
        <w:pStyle w:val="Clanek11"/>
      </w:pPr>
      <w:bookmarkStart w:id="72" w:name="_Ref312851169"/>
      <w:bookmarkStart w:id="73" w:name="_Ref288816686"/>
      <w:bookmarkStart w:id="74" w:name="_Ref339011179"/>
      <w:bookmarkStart w:id="75" w:name="_Ref471203667"/>
      <w:r w:rsidRPr="009A7DDB">
        <w:t>V</w:t>
      </w:r>
      <w:r w:rsidR="00074A15">
        <w:t> </w:t>
      </w:r>
      <w:r w:rsidRPr="009A7DDB">
        <w:t xml:space="preserve">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w:t>
      </w:r>
      <w:r w:rsidR="00074A15">
        <w:t> </w:t>
      </w:r>
      <w:r w:rsidRPr="009A7DDB">
        <w:t>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a to i opakovaně v</w:t>
      </w:r>
      <w:r w:rsidR="00074A15">
        <w:t> </w:t>
      </w:r>
      <w:r w:rsidRPr="009A7DDB">
        <w:t>rámci jednoho Akceptačního řízení (týkajícího se stejného výstupu), i mimo tento rámec (tzn. v</w:t>
      </w:r>
      <w:r w:rsidR="00074A15">
        <w:t> </w:t>
      </w:r>
      <w:r w:rsidRPr="009A7DDB">
        <w:t>Akceptačním řízení pro jiné výstupy nebo jiné Fáze), a to i v</w:t>
      </w:r>
      <w:r w:rsidR="00074A15">
        <w:t> </w:t>
      </w:r>
      <w:r w:rsidRPr="009A7DDB">
        <w:t xml:space="preserve">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6171BDAC" w:rsidR="00EF1F53" w:rsidRPr="00C05105" w:rsidRDefault="00EF1F53" w:rsidP="00E0461D">
      <w:pPr>
        <w:pStyle w:val="Clanek11"/>
        <w:rPr>
          <w:szCs w:val="32"/>
        </w:rPr>
      </w:pPr>
      <w:bookmarkStart w:id="76" w:name="_Ref472359658"/>
      <w:bookmarkStart w:id="77" w:name="_Ref502604982"/>
      <w:bookmarkEnd w:id="72"/>
      <w:bookmarkEnd w:id="73"/>
      <w:bookmarkEnd w:id="74"/>
      <w:bookmarkEnd w:id="75"/>
      <w:r w:rsidRPr="00C05105">
        <w:t>Lhůta k</w:t>
      </w:r>
      <w:r w:rsidR="00074A15">
        <w:t> </w:t>
      </w:r>
      <w:r w:rsidRPr="00C05105">
        <w:t xml:space="preserve">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w:t>
      </w:r>
      <w:r w:rsidR="00074A15">
        <w:rPr>
          <w:i/>
        </w:rPr>
        <w:t> </w:t>
      </w:r>
      <w:r w:rsidRPr="00C05105">
        <w:rPr>
          <w:i/>
        </w:rPr>
        <w:t>vadného plnění</w:t>
      </w:r>
      <w:r w:rsidRPr="00C05105">
        <w:t>)</w:t>
      </w:r>
      <w:bookmarkStart w:id="78" w:name="_Toc511774989"/>
      <w:bookmarkStart w:id="79" w:name="_Toc516157012"/>
      <w:bookmarkStart w:id="80" w:name="_Toc516166233"/>
      <w:bookmarkStart w:id="81" w:name="_Toc516241710"/>
      <w:bookmarkStart w:id="82" w:name="_Toc516257253"/>
      <w:bookmarkStart w:id="83" w:name="_Toc511774990"/>
      <w:bookmarkStart w:id="84" w:name="_Toc516157013"/>
      <w:bookmarkStart w:id="85" w:name="_Toc516166234"/>
      <w:bookmarkStart w:id="86" w:name="_Toc516241711"/>
      <w:bookmarkStart w:id="87" w:name="_Toc516257254"/>
      <w:bookmarkStart w:id="88" w:name="_Toc511774991"/>
      <w:bookmarkStart w:id="89" w:name="_Toc516157014"/>
      <w:bookmarkStart w:id="90" w:name="_Toc516166235"/>
      <w:bookmarkStart w:id="91" w:name="_Toc516241712"/>
      <w:bookmarkStart w:id="92" w:name="_Toc516257255"/>
      <w:bookmarkStart w:id="93" w:name="_Toc511774992"/>
      <w:bookmarkStart w:id="94" w:name="_Toc516157015"/>
      <w:bookmarkStart w:id="95" w:name="_Toc516166236"/>
      <w:bookmarkStart w:id="96" w:name="_Toc516241713"/>
      <w:bookmarkStart w:id="97" w:name="_Toc516257256"/>
      <w:bookmarkStart w:id="98" w:name="_Toc472581530"/>
      <w:bookmarkStart w:id="99" w:name="_Toc472609386"/>
      <w:bookmarkStart w:id="100" w:name="_Toc471144051"/>
      <w:bookmarkStart w:id="101" w:name="_Toc471158083"/>
      <w:bookmarkStart w:id="102" w:name="_Toc471144053"/>
      <w:bookmarkStart w:id="103" w:name="_Toc471158085"/>
      <w:bookmarkStart w:id="104" w:name="_Ref327815163"/>
      <w:bookmarkStart w:id="105" w:name="_Ref31291463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C05105">
        <w:t>.</w:t>
      </w:r>
    </w:p>
    <w:p w14:paraId="2F7688E1" w14:textId="79884075" w:rsidR="00EF1F53" w:rsidRPr="00F91A76" w:rsidRDefault="00EF1F53" w:rsidP="00EF1F53">
      <w:pPr>
        <w:pStyle w:val="Nadpis1"/>
        <w:rPr>
          <w:rFonts w:cs="Times New Roman"/>
        </w:rPr>
      </w:pPr>
      <w:bookmarkStart w:id="106" w:name="_Toc471144088"/>
      <w:bookmarkStart w:id="107" w:name="_Toc471158120"/>
      <w:bookmarkStart w:id="108" w:name="_Toc471144090"/>
      <w:bookmarkStart w:id="109" w:name="_Toc471158122"/>
      <w:bookmarkStart w:id="110" w:name="_Toc471144091"/>
      <w:bookmarkStart w:id="111" w:name="_Toc471158123"/>
      <w:bookmarkStart w:id="112" w:name="_Toc471144096"/>
      <w:bookmarkStart w:id="113" w:name="_Toc471158128"/>
      <w:bookmarkStart w:id="114" w:name="_Toc471144100"/>
      <w:bookmarkStart w:id="115" w:name="_Toc471158132"/>
      <w:bookmarkStart w:id="116" w:name="_Toc471144101"/>
      <w:bookmarkStart w:id="117" w:name="_Toc471158133"/>
      <w:bookmarkStart w:id="118" w:name="_Toc471144106"/>
      <w:bookmarkStart w:id="119" w:name="_Toc471158138"/>
      <w:bookmarkStart w:id="120" w:name="_Toc471144111"/>
      <w:bookmarkStart w:id="121" w:name="_Toc471158143"/>
      <w:bookmarkStart w:id="122" w:name="_Toc471144112"/>
      <w:bookmarkStart w:id="123" w:name="_Toc471158144"/>
      <w:bookmarkStart w:id="124" w:name="_Toc335202570"/>
      <w:bookmarkStart w:id="125" w:name="_Toc335227602"/>
      <w:bookmarkStart w:id="126" w:name="_Toc335202571"/>
      <w:bookmarkStart w:id="127" w:name="_Toc335227603"/>
      <w:bookmarkStart w:id="128" w:name="_Toc471144118"/>
      <w:bookmarkStart w:id="129" w:name="_Toc471158150"/>
      <w:bookmarkStart w:id="130" w:name="_Toc327381995"/>
      <w:bookmarkStart w:id="131" w:name="_Toc327381996"/>
      <w:bookmarkStart w:id="132" w:name="_Toc327381997"/>
      <w:bookmarkStart w:id="133" w:name="_Toc327381998"/>
      <w:bookmarkStart w:id="134" w:name="_Toc306635370"/>
      <w:bookmarkStart w:id="135" w:name="_Toc306635371"/>
      <w:bookmarkStart w:id="136" w:name="_Toc291173152"/>
      <w:bookmarkStart w:id="137" w:name="_Toc291176170"/>
      <w:bookmarkStart w:id="138" w:name="_Toc291173153"/>
      <w:bookmarkStart w:id="139" w:name="_Toc291176171"/>
      <w:bookmarkStart w:id="140" w:name="_Toc291173154"/>
      <w:bookmarkStart w:id="141" w:name="_Toc291176172"/>
      <w:bookmarkStart w:id="142" w:name="_Ref289271682"/>
      <w:bookmarkStart w:id="143" w:name="_Toc289800485"/>
      <w:bookmarkStart w:id="144" w:name="_Toc335227605"/>
      <w:bookmarkStart w:id="145" w:name="_Toc328585002"/>
      <w:bookmarkStart w:id="146" w:name="_Toc51986454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F91A76">
        <w:rPr>
          <w:rFonts w:cs="Times New Roman"/>
        </w:rPr>
        <w:t xml:space="preserve">Součinnost </w:t>
      </w:r>
      <w:bookmarkEnd w:id="142"/>
      <w:bookmarkEnd w:id="143"/>
      <w:bookmarkEnd w:id="144"/>
      <w:bookmarkEnd w:id="145"/>
      <w:bookmarkEnd w:id="146"/>
    </w:p>
    <w:p w14:paraId="716DF035" w14:textId="77777777" w:rsidR="00EF1F53" w:rsidRDefault="00EF1F53" w:rsidP="00E0461D">
      <w:pPr>
        <w:pStyle w:val="Clanek11"/>
      </w:pPr>
      <w:bookmarkStart w:id="147" w:name="_Ref334098956"/>
      <w:bookmarkStart w:id="148" w:name="_Ref471761841"/>
      <w:r>
        <w:t>Strany si poskytnou</w:t>
      </w:r>
      <w:r w:rsidRPr="00C05105">
        <w:t xml:space="preserve"> součinnost nezbytně nutnou pro řádné plnění této Smlouvy.</w:t>
      </w:r>
      <w:bookmarkEnd w:id="147"/>
    </w:p>
    <w:p w14:paraId="21A5249B" w14:textId="2E49E1DD" w:rsidR="00EF1F53" w:rsidRDefault="00EF1F53" w:rsidP="00E0461D">
      <w:pPr>
        <w:pStyle w:val="Clanek11"/>
      </w:pPr>
      <w:r w:rsidRPr="00C05105">
        <w:t>V</w:t>
      </w:r>
      <w:r w:rsidR="00074A15">
        <w:t> </w:t>
      </w:r>
      <w:r w:rsidRPr="00C05105">
        <w:t xml:space="preserve">rámci poskytování součinnosti </w:t>
      </w:r>
      <w:r>
        <w:t xml:space="preserve">musí </w:t>
      </w:r>
      <w:r w:rsidRPr="00C05105">
        <w:t>Objednatel předávat Zhotoviteli dokumenty v</w:t>
      </w:r>
      <w:r w:rsidR="00074A15">
        <w:t> </w:t>
      </w:r>
      <w:r w:rsidRPr="00C05105">
        <w:t xml:space="preserve">držení Objednatele nezbytně nutné pro řádné plnění této Smlouvy Zhotovitelem. Objednatel však </w:t>
      </w:r>
      <w:r>
        <w:t xml:space="preserve">nemusí </w:t>
      </w:r>
      <w:r w:rsidRPr="00C05105">
        <w:t>v</w:t>
      </w:r>
      <w:r w:rsidR="00074A15">
        <w:t> </w:t>
      </w:r>
      <w:r w:rsidRPr="00C05105">
        <w:t>rámci poskytování součinnosti vytvářet žádné nové dokumenty.</w:t>
      </w:r>
      <w:bookmarkEnd w:id="148"/>
    </w:p>
    <w:p w14:paraId="010A7205" w14:textId="33B105FF" w:rsidR="00EF1F53" w:rsidRDefault="00EF1F53" w:rsidP="00E0461D">
      <w:pPr>
        <w:pStyle w:val="Clanek11"/>
      </w:pPr>
      <w:r w:rsidRPr="00C05105">
        <w:t>V</w:t>
      </w:r>
      <w:r w:rsidR="00074A15">
        <w:t> </w:t>
      </w:r>
      <w:r w:rsidRPr="00C05105">
        <w:t xml:space="preserve">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w:t>
      </w:r>
      <w:r w:rsidR="00074A15">
        <w:t> </w:t>
      </w:r>
      <w:r w:rsidRPr="00C05105">
        <w:t>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7EDCCEE7" w:rsidR="00343BD8" w:rsidRPr="00343BD8" w:rsidRDefault="00343BD8" w:rsidP="00E0461D">
      <w:pPr>
        <w:pStyle w:val="Clanek11"/>
      </w:pPr>
      <w:r w:rsidRPr="00343BD8">
        <w:t>Zhotovitel se zavazuje umožnit osobám oprávněným k</w:t>
      </w:r>
      <w:r w:rsidR="00074A15">
        <w:t> </w:t>
      </w:r>
      <w:r w:rsidRPr="00343BD8">
        <w:t>výkonu kontroly projektu, z</w:t>
      </w:r>
      <w:r w:rsidR="00074A15">
        <w:t> </w:t>
      </w:r>
      <w:r w:rsidRPr="00343BD8">
        <w:t xml:space="preserve">něhož je </w:t>
      </w:r>
      <w:r>
        <w:t xml:space="preserve">Veřejná </w:t>
      </w:r>
      <w:r w:rsidRPr="00343BD8">
        <w:t>zakázka hrazena, provést kontrolu dokladů souvisejících s</w:t>
      </w:r>
      <w:r w:rsidR="00074A15">
        <w:t> </w:t>
      </w:r>
      <w:r w:rsidRPr="00343BD8">
        <w:t>plněním zakázky, a to po dobu nejméně 10 let od ukončení financování díla způsobem, který je v</w:t>
      </w:r>
      <w:r w:rsidR="00074A15">
        <w:t> </w:t>
      </w:r>
      <w:r w:rsidRPr="00343BD8">
        <w:t>souladu s</w:t>
      </w:r>
      <w:r w:rsidR="00074A15">
        <w:t> </w:t>
      </w:r>
      <w:r w:rsidRPr="00343BD8">
        <w:t xml:space="preserve">platnými právními předpisy České republiky a Evropských společenství. </w:t>
      </w:r>
    </w:p>
    <w:p w14:paraId="7EA8EA1D" w14:textId="23901878" w:rsidR="00343BD8" w:rsidRPr="00343BD8" w:rsidRDefault="00343BD8" w:rsidP="00E0461D">
      <w:pPr>
        <w:pStyle w:val="Clanek11"/>
      </w:pPr>
      <w:r w:rsidRPr="00343BD8">
        <w:t>Zhotovitel je povinen minimálně do konce roku 20</w:t>
      </w:r>
      <w:r w:rsidR="00A42C25">
        <w:t>35</w:t>
      </w:r>
      <w:r w:rsidRPr="00343BD8">
        <w:t xml:space="preserve"> poskytovat požadované informace a dokumentaci související s</w:t>
      </w:r>
      <w:r w:rsidR="00074A15">
        <w:t> </w:t>
      </w:r>
      <w:r w:rsidRPr="00343BD8">
        <w:t>realizací projektu</w:t>
      </w:r>
      <w:r>
        <w:t>, z</w:t>
      </w:r>
      <w:r w:rsidR="00074A15">
        <w:t> </w:t>
      </w:r>
      <w:r>
        <w:t>něhož je Veřejná zakázka hrazena,</w:t>
      </w:r>
      <w:r w:rsidRPr="00343BD8">
        <w:t xml:space="preserve"> </w:t>
      </w:r>
      <w:r w:rsidRPr="00343BD8">
        <w:lastRenderedPageBreak/>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074A15">
        <w:t> </w:t>
      </w:r>
      <w:r w:rsidRPr="00343BD8">
        <w:t>provedení kontroly vztahující se k</w:t>
      </w:r>
      <w:r w:rsidR="00074A15">
        <w:t> </w:t>
      </w:r>
      <w:r w:rsidRPr="00343BD8">
        <w:t xml:space="preserve">realizaci projektu a poskytnout jim při provádění kontroly součinnost. </w:t>
      </w:r>
    </w:p>
    <w:p w14:paraId="312A59D7" w14:textId="3790465B" w:rsidR="00343BD8" w:rsidRPr="00343BD8" w:rsidRDefault="00343BD8" w:rsidP="00E0461D">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w:t>
      </w:r>
      <w:r w:rsidR="00074A15">
        <w:t> </w:t>
      </w:r>
      <w:r w:rsidRPr="00343BD8">
        <w:t>souvislosti s</w:t>
      </w:r>
      <w:r w:rsidR="00074A15">
        <w:t> </w:t>
      </w:r>
      <w:r w:rsidRPr="00343BD8">
        <w:t>úhradou zboží nebo služeb z</w:t>
      </w:r>
      <w:r w:rsidR="00074A15">
        <w:t> </w:t>
      </w:r>
      <w:r w:rsidRPr="00343BD8">
        <w:t>veřejných výdajů.</w:t>
      </w:r>
    </w:p>
    <w:p w14:paraId="036A57EC" w14:textId="40310AF8" w:rsidR="00EF1F53" w:rsidRDefault="00EF1F53" w:rsidP="00E0461D">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w:t>
      </w:r>
      <w:r w:rsidR="00074A15">
        <w:t> </w:t>
      </w:r>
      <w:r w:rsidRPr="00C05105">
        <w:t>dalšími informačními systémy určenými Objednatelem</w:t>
      </w:r>
      <w:r>
        <w:t>.</w:t>
      </w:r>
      <w:r w:rsidRPr="00C05105">
        <w:t xml:space="preserve"> </w:t>
      </w:r>
    </w:p>
    <w:p w14:paraId="21BBB744" w14:textId="47B1D9D2" w:rsidR="00EF1F53" w:rsidRPr="00CE3E49" w:rsidRDefault="00EF1F53" w:rsidP="00E0461D">
      <w:pPr>
        <w:pStyle w:val="Clanek11"/>
      </w:pPr>
      <w:r w:rsidRPr="00C05105">
        <w:t xml:space="preserve">Objednatel </w:t>
      </w:r>
      <w:r>
        <w:t xml:space="preserve">musí </w:t>
      </w:r>
      <w:r w:rsidRPr="00C05105">
        <w:t>poskytovat součinnost pouze v</w:t>
      </w:r>
      <w:r w:rsidR="00074A15">
        <w:t> </w:t>
      </w:r>
      <w:r w:rsidRPr="00C05105">
        <w:t>rozsahu a způsoby stanovenými v</w:t>
      </w:r>
      <w:r w:rsidR="00074A15">
        <w:t> </w:t>
      </w:r>
      <w:r w:rsidRPr="00C05105">
        <w:t xml:space="preserve">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49" w:name="_Toc472581533"/>
      <w:bookmarkStart w:id="150" w:name="_Toc472609389"/>
      <w:bookmarkStart w:id="151" w:name="_Ref196725366"/>
      <w:bookmarkStart w:id="152" w:name="_Ref196764571"/>
      <w:bookmarkStart w:id="153" w:name="_Toc335227607"/>
      <w:bookmarkStart w:id="154" w:name="_Toc328585004"/>
      <w:bookmarkStart w:id="155" w:name="_Toc519864550"/>
      <w:bookmarkEnd w:id="149"/>
      <w:bookmarkEnd w:id="150"/>
      <w:r w:rsidRPr="00DD6EAB">
        <w:rPr>
          <w:rFonts w:cs="Times New Roman"/>
        </w:rPr>
        <w:t>Práva duševního vlastnictví</w:t>
      </w:r>
      <w:bookmarkEnd w:id="151"/>
      <w:bookmarkEnd w:id="152"/>
      <w:bookmarkEnd w:id="153"/>
      <w:bookmarkEnd w:id="154"/>
      <w:bookmarkEnd w:id="155"/>
    </w:p>
    <w:p w14:paraId="742EA424" w14:textId="001A6B78" w:rsidR="00EF1F53" w:rsidRPr="00C05105" w:rsidRDefault="00EF1F53" w:rsidP="00E0461D">
      <w:pPr>
        <w:pStyle w:val="Clanek11"/>
      </w:pPr>
      <w:r w:rsidRPr="00C05105">
        <w:t>Vyjma případů, kdy je užit běžně dostupný software, který Zhotovitel považuje za vhodné in</w:t>
      </w:r>
      <w:r>
        <w:t xml:space="preserve">stalovat a integrovat do </w:t>
      </w:r>
      <w:r w:rsidR="002B6E43">
        <w:t>Systému</w:t>
      </w:r>
      <w:r w:rsidRPr="00C05105">
        <w:t>, a který slouží k</w:t>
      </w:r>
      <w:r w:rsidR="00074A15">
        <w:t> </w:t>
      </w:r>
      <w:r w:rsidRPr="00C05105">
        <w:t xml:space="preserve">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rsidR="00074A15">
        <w:t> </w:t>
      </w:r>
      <w:r>
        <w:t xml:space="preserve">provedení Díla </w:t>
      </w:r>
      <w:r w:rsidRPr="003C161F">
        <w:t>autorská díla, k</w:t>
      </w:r>
      <w:r w:rsidR="00074A15">
        <w:t> </w:t>
      </w:r>
      <w:r w:rsidRPr="003C161F">
        <w:t>nimž je oprávněn poskytnout Objednateli oprávnění taková autorská díla</w:t>
      </w:r>
      <w:r w:rsidR="003C161F">
        <w:t xml:space="preserve"> užít</w:t>
      </w:r>
      <w:r w:rsidRPr="003C161F">
        <w:t xml:space="preserve"> </w:t>
      </w:r>
      <w:r w:rsidRPr="00C05105">
        <w:t>za podmínek stanovených v</w:t>
      </w:r>
      <w:r w:rsidR="00074A15">
        <w:t> </w:t>
      </w:r>
      <w:r w:rsidRPr="00C05105">
        <w:t>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w:t>
      </w:r>
      <w:r w:rsidR="00074A15">
        <w:t> </w:t>
      </w:r>
      <w:r w:rsidRPr="00C05105">
        <w:t>platném znění</w:t>
      </w:r>
      <w:r>
        <w:t xml:space="preserve"> („</w:t>
      </w:r>
      <w:r w:rsidRPr="00C036CE">
        <w:rPr>
          <w:b/>
        </w:rPr>
        <w:t>Autorské dílo</w:t>
      </w:r>
      <w:r>
        <w:t>“ a „</w:t>
      </w:r>
      <w:r w:rsidRPr="00C036CE">
        <w:rPr>
          <w:b/>
        </w:rPr>
        <w:t>Autorský zákon</w:t>
      </w:r>
      <w:r>
        <w:t>“).</w:t>
      </w:r>
    </w:p>
    <w:p w14:paraId="3C5BFE9A" w14:textId="58D1A221" w:rsidR="00EF1F53" w:rsidRPr="00C05105" w:rsidRDefault="00EF1F53" w:rsidP="00E0461D">
      <w:pPr>
        <w:pStyle w:val="Clanek11"/>
      </w:pPr>
      <w:bookmarkStart w:id="156" w:name="_Ref516240902"/>
      <w:r w:rsidRPr="00C05105">
        <w:t>S</w:t>
      </w:r>
      <w:r w:rsidR="00074A15">
        <w:t> </w:t>
      </w:r>
      <w:r w:rsidRPr="00C05105">
        <w:t xml:space="preserve">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obsažené v</w:t>
      </w:r>
      <w:r w:rsidR="00074A15">
        <w:t> </w:t>
      </w:r>
      <w:r w:rsidRPr="00C05105">
        <w:t>předmětu Díla či v</w:t>
      </w:r>
      <w:r w:rsidR="00074A15">
        <w:t> </w:t>
      </w:r>
      <w:r w:rsidRPr="00C05105">
        <w:t>jeho části, a to v</w:t>
      </w:r>
      <w:r w:rsidR="00074A15">
        <w:t> </w:t>
      </w:r>
      <w:r w:rsidRPr="00C05105">
        <w:t xml:space="preserve">rozsahu dle tohoto Článku </w:t>
      </w:r>
      <w:r>
        <w:t>8</w:t>
      </w:r>
      <w:r w:rsidRPr="00C05105">
        <w:t>.2,</w:t>
      </w:r>
      <w:r w:rsidR="00BA5AAE">
        <w:t xml:space="preserve"> není-li v</w:t>
      </w:r>
      <w:r w:rsidR="00074A15">
        <w:t> </w:t>
      </w:r>
      <w:r w:rsidR="00BA5AAE">
        <w:t>tomto Článku 8 sjednáno jinak,</w:t>
      </w:r>
      <w:r w:rsidRPr="00C05105">
        <w:t xml:space="preserve"> přičemž:</w:t>
      </w:r>
      <w:bookmarkEnd w:id="156"/>
    </w:p>
    <w:p w14:paraId="304327CC" w14:textId="77B4BC9E" w:rsidR="00EF1F53" w:rsidRPr="00B01C81" w:rsidRDefault="00EF1F53" w:rsidP="00EF1F53">
      <w:pPr>
        <w:pStyle w:val="Claneka"/>
        <w:widowControl/>
      </w:pPr>
      <w:bookmarkStart w:id="157" w:name="_Ref516240906"/>
      <w:bookmarkStart w:id="158" w:name="_Ref502607358"/>
      <w:bookmarkStart w:id="159" w:name="_Ref327805280"/>
      <w:bookmarkStart w:id="160" w:name="_Ref334101701"/>
      <w:r w:rsidRPr="00B01C81">
        <w:t>pokud se jedná o Autorské dílo nebo Databázi, k</w:t>
      </w:r>
      <w:r w:rsidR="00074A15">
        <w:t> </w:t>
      </w:r>
      <w:r w:rsidRPr="00B01C81">
        <w:t xml:space="preserve">nimž je </w:t>
      </w:r>
      <w:r w:rsidRPr="00B01C81">
        <w:rPr>
          <w:u w:val="single"/>
        </w:rPr>
        <w:t>vykonavatelem anebo nositelem majetkových autorských práv Zhotovitel</w:t>
      </w:r>
      <w:r w:rsidRPr="00B01C81">
        <w:t>, uděluje Zhotovitel Objednateli:</w:t>
      </w:r>
      <w:bookmarkEnd w:id="157"/>
    </w:p>
    <w:p w14:paraId="1B5A8C63" w14:textId="77CDCF83" w:rsidR="00EF1F53" w:rsidRPr="00B01C81" w:rsidRDefault="00120C02" w:rsidP="00EF1F53">
      <w:pPr>
        <w:pStyle w:val="Claneki"/>
      </w:pPr>
      <w:r>
        <w:t>Nev</w:t>
      </w:r>
      <w:r w:rsidR="00EF1F53" w:rsidRPr="00B01C81">
        <w:t>ýhradní licenci (jak je definována níže), pokud se jedná o Autorské dílo nebo Databázi, ve vztahu k</w:t>
      </w:r>
      <w:r w:rsidR="00074A15">
        <w:t> </w:t>
      </w:r>
      <w:r w:rsidR="00EF1F53" w:rsidRPr="00B01C81">
        <w:t>nimž je Zhotovitel oprávněn sám udělit Objednateli oprávnění k</w:t>
      </w:r>
      <w:r w:rsidR="00074A15">
        <w:t> </w:t>
      </w:r>
      <w:r w:rsidR="00EF1F53" w:rsidRPr="00B01C81">
        <w:t>jejich užití a nejedná se o Standardní software nebo software šířený či distribuovaný pod některou z</w:t>
      </w:r>
      <w:r w:rsidR="00074A15">
        <w:t>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w:t>
      </w:r>
      <w:r w:rsidR="00074A15">
        <w:t> </w:t>
      </w:r>
      <w:r w:rsidR="00EF1F53" w:rsidRPr="00A42C25">
        <w:t>souladu s</w:t>
      </w:r>
      <w:r w:rsidR="00074A15">
        <w:t> </w:t>
      </w:r>
      <w:r w:rsidR="00EF1F53" w:rsidRPr="00A42C25">
        <w:t>touto Smlouvou</w:t>
      </w:r>
      <w:r w:rsidR="00EF1F53" w:rsidRPr="00B01C81">
        <w:t>, a který slouží k</w:t>
      </w:r>
      <w:r w:rsidR="00074A15">
        <w:t> </w:t>
      </w:r>
      <w:r w:rsidR="00EF1F53" w:rsidRPr="00B01C81">
        <w:t xml:space="preserve">řádnému provozu </w:t>
      </w:r>
      <w:r w:rsidR="002B0F7B">
        <w:t>Systému</w:t>
      </w:r>
      <w:r w:rsidR="00EF1F53" w:rsidRPr="00B01C81">
        <w:t xml:space="preserve"> („</w:t>
      </w:r>
      <w:r w:rsidR="00EF1F53" w:rsidRPr="00B01C81">
        <w:rPr>
          <w:b/>
        </w:rPr>
        <w:t>Program s</w:t>
      </w:r>
      <w:r w:rsidR="00074A15">
        <w:rPr>
          <w:b/>
        </w:rPr>
        <w:t> </w:t>
      </w:r>
      <w:r w:rsidR="00EF1F53" w:rsidRPr="00B01C81">
        <w:rPr>
          <w:b/>
        </w:rPr>
        <w:t>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w:t>
      </w:r>
      <w:r w:rsidR="00074A15">
        <w:t> </w:t>
      </w:r>
      <w:r w:rsidR="00EF1F53" w:rsidRPr="00B01C81">
        <w:t>rámci provádění Díla, s</w:t>
      </w:r>
      <w:r w:rsidR="00074A15">
        <w:t> </w:t>
      </w:r>
      <w:r w:rsidR="00EF1F53" w:rsidRPr="00B01C81">
        <w:t>tím, že musí být vždy vyhotovena v</w:t>
      </w:r>
      <w:r w:rsidR="00074A15">
        <w:t> </w:t>
      </w:r>
      <w:r w:rsidR="00EF1F53" w:rsidRPr="00B01C81">
        <w:t>souladu s</w:t>
      </w:r>
      <w:r w:rsidR="00074A15">
        <w:t> </w:t>
      </w:r>
      <w:r w:rsidR="00EF1F53" w:rsidRPr="00B01C81">
        <w:t>platnými právními předpisy a předána Objednateli v</w:t>
      </w:r>
      <w:r w:rsidR="00074A15">
        <w:t> </w:t>
      </w:r>
      <w:r w:rsidR="00EF1F53" w:rsidRPr="00B01C81">
        <w:t>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408A2A9A" w:rsidR="00EF1F53" w:rsidRPr="00B01C81" w:rsidRDefault="00EF1F53" w:rsidP="00EF1F53">
      <w:pPr>
        <w:pStyle w:val="Claneki"/>
      </w:pPr>
      <w:bookmarkStart w:id="161"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nejméně v</w:t>
      </w:r>
      <w:r w:rsidR="00074A15">
        <w:t> </w:t>
      </w:r>
      <w:r w:rsidRPr="00B01C81">
        <w:t xml:space="preserve">takovém rozsahu, aby bylo Objednateli umožněno používání Standardního </w:t>
      </w:r>
      <w:r w:rsidRPr="00B01C81">
        <w:lastRenderedPageBreak/>
        <w:t xml:space="preserve">Softwaru </w:t>
      </w:r>
      <w:r w:rsidR="00797724">
        <w:t>u</w:t>
      </w:r>
      <w:r w:rsidRPr="00B01C81">
        <w:t xml:space="preserve"> Objednatele a na všech organizačních složkách či jiných útvarech Objednatele;</w:t>
      </w:r>
      <w:bookmarkEnd w:id="161"/>
    </w:p>
    <w:p w14:paraId="2220D9C2" w14:textId="1756EFD3" w:rsidR="00EF1F53" w:rsidRPr="00B01C81" w:rsidRDefault="00EF1F53" w:rsidP="00EF1F53">
      <w:pPr>
        <w:pStyle w:val="Claneki"/>
      </w:pPr>
      <w:r w:rsidRPr="00B01C81">
        <w:t>pokud se jedná o Program s</w:t>
      </w:r>
      <w:r w:rsidR="00074A15">
        <w:t> </w:t>
      </w:r>
      <w:r w:rsidRPr="00B01C81">
        <w:t xml:space="preserve">otevřeným kódem anebo Autorské dílo </w:t>
      </w:r>
      <w:bookmarkEnd w:id="158"/>
      <w:r w:rsidRPr="00B01C81">
        <w:t>podobné Programu s</w:t>
      </w:r>
      <w:r w:rsidR="00074A15">
        <w:t> </w:t>
      </w:r>
      <w:r w:rsidRPr="00B01C81">
        <w:t>otevřeným kódem ve smyslu distribuce pod jednou z</w:t>
      </w:r>
      <w:r w:rsidR="00074A15">
        <w:t> </w:t>
      </w:r>
      <w:r w:rsidRPr="00B01C81">
        <w:t xml:space="preserve">veřejných licencí, které jsou </w:t>
      </w:r>
      <w:bookmarkStart w:id="162" w:name="_Ref327376320"/>
      <w:bookmarkStart w:id="163" w:name="_Ref335202765"/>
      <w:bookmarkStart w:id="164" w:name="_Ref327814988"/>
      <w:bookmarkEnd w:id="159"/>
      <w:bookmarkEnd w:id="160"/>
      <w:r w:rsidRPr="00B01C81">
        <w:t xml:space="preserve">součástí </w:t>
      </w:r>
      <w:r w:rsidR="006612B2">
        <w:t>Systému</w:t>
      </w:r>
      <w:r w:rsidRPr="00B01C81">
        <w:t>, je Zhotovitel povinen zajistit Objednateli udělení oprávnění v</w:t>
      </w:r>
      <w:r w:rsidR="00074A15">
        <w:t> </w:t>
      </w:r>
      <w:bookmarkStart w:id="165" w:name="_Ref516761128"/>
      <w:bookmarkEnd w:id="162"/>
      <w:bookmarkEnd w:id="163"/>
      <w:bookmarkEnd w:id="164"/>
      <w:r w:rsidRPr="00B01C81">
        <w:t>rozsahu takových veřejných licencí, které se na Autorské dílo vztahují, přičemž konkrétní rozsah licence lze určit odkazem na soubor předávaný v</w:t>
      </w:r>
      <w:r w:rsidR="00074A15">
        <w:t> </w:t>
      </w:r>
      <w:r w:rsidRPr="00B01C81">
        <w:t>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w:t>
      </w:r>
      <w:r w:rsidR="00074A15">
        <w:t> </w:t>
      </w:r>
      <w:r w:rsidRPr="00B01C81">
        <w:t>otevřeným kódem;</w:t>
      </w:r>
      <w:bookmarkEnd w:id="165"/>
      <w:r w:rsidRPr="00B01C81">
        <w:t xml:space="preserve"> a</w:t>
      </w:r>
    </w:p>
    <w:p w14:paraId="614EB10E" w14:textId="16711B5E" w:rsidR="00EF1F53" w:rsidRPr="00B01C81" w:rsidRDefault="00EF1F53" w:rsidP="00EF1F53">
      <w:pPr>
        <w:pStyle w:val="Claneki"/>
        <w:spacing w:after="0"/>
      </w:pPr>
      <w:r w:rsidRPr="00B01C81">
        <w:t>pro zamezení pochybnostem je Zhotovitel povinen podniknout veškeré kroky k</w:t>
      </w:r>
      <w:r w:rsidR="00074A15">
        <w:t> </w:t>
      </w:r>
      <w:r w:rsidRPr="00B01C81">
        <w:t>získání náležitých oprávnění tak, aby mohl udělit Objednateli veškeré nezbytné licence v</w:t>
      </w:r>
      <w:r w:rsidR="00074A15">
        <w:t> </w:t>
      </w:r>
      <w:r w:rsidRPr="00B01C81">
        <w:t>souladu s</w:t>
      </w:r>
      <w:r w:rsidR="00074A15">
        <w:t> </w:t>
      </w:r>
      <w:r w:rsidRPr="00B01C81">
        <w:t>tímto Článkem 8.2.</w:t>
      </w:r>
    </w:p>
    <w:p w14:paraId="3173C1E0" w14:textId="6D2F7FC7" w:rsidR="000A3617" w:rsidRDefault="00EF1F53" w:rsidP="00EF1F53">
      <w:pPr>
        <w:pStyle w:val="Claneka"/>
        <w:widowControl/>
      </w:pPr>
      <w:bookmarkStart w:id="166" w:name="_Ref516761074"/>
      <w:bookmarkStart w:id="167" w:name="_Ref516241288"/>
      <w:r w:rsidRPr="00B01C81">
        <w:t>pokud se jedná o Autorské dílo nebo Databázi, ve vztahu k</w:t>
      </w:r>
      <w:r w:rsidR="00074A15">
        <w:t> </w:t>
      </w:r>
      <w:r w:rsidRPr="00B01C81">
        <w:t xml:space="preserve">nimž je </w:t>
      </w:r>
      <w:r w:rsidRPr="00B01C81">
        <w:rPr>
          <w:u w:val="single"/>
        </w:rPr>
        <w:t>nositelem anebo vykonavatelem majetkových autorských práv třetí osoba odlišná od Zhotovitele</w:t>
      </w:r>
      <w:r w:rsidRPr="00B01C81">
        <w:t xml:space="preserve"> nebo se Zhotovitelem propojených osob a Zhotovitel nemůže z</w:t>
      </w:r>
      <w:r w:rsidR="00074A15">
        <w:t> </w:t>
      </w:r>
      <w:r w:rsidRPr="00B01C81">
        <w:t>objektivních důvodů udělit Objednateli oprávnění k</w:t>
      </w:r>
      <w:r w:rsidR="00074A15">
        <w:t> </w:t>
      </w:r>
      <w:r w:rsidRPr="00B01C81">
        <w:t>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w:t>
      </w:r>
      <w:r w:rsidR="00074A15">
        <w:t> </w:t>
      </w:r>
      <w:r w:rsidRPr="00B01C81">
        <w:t>důvodů prokazatelné absence vůle takové třetí osoby) splní Zhotovitel svou povinnost udělit Objednateli oprávnění tím, že Objednateli bude uděleno oprávnění ze strany takové třetí osoby, a to v</w:t>
      </w:r>
      <w:r w:rsidR="00074A15">
        <w:t> </w:t>
      </w:r>
      <w:r w:rsidRPr="00B01C81">
        <w:t>rozsahu</w:t>
      </w:r>
      <w:r w:rsidR="000A3617">
        <w:t>:</w:t>
      </w:r>
    </w:p>
    <w:p w14:paraId="1E12079F" w14:textId="0363402E" w:rsidR="000A3617" w:rsidRPr="00C05105" w:rsidRDefault="00EF1F53" w:rsidP="000A3617">
      <w:pPr>
        <w:pStyle w:val="Claneki"/>
      </w:pPr>
      <w:r>
        <w:t xml:space="preserve"> </w:t>
      </w:r>
      <w:bookmarkEnd w:id="166"/>
      <w:bookmarkEnd w:id="167"/>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5C924CCD"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w:t>
      </w:r>
      <w:r w:rsidR="00074A15">
        <w:t> </w:t>
      </w:r>
      <w:r w:rsidRPr="00B01C81">
        <w:t>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E0461D">
      <w:pPr>
        <w:pStyle w:val="Clanek11"/>
      </w:pPr>
      <w:bookmarkStart w:id="168"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8"/>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5A38BAB4" w:rsidR="00EF1F53" w:rsidRPr="00B01C81" w:rsidRDefault="00EF1F53" w:rsidP="00EF1F53">
      <w:pPr>
        <w:pStyle w:val="Claneka"/>
        <w:widowControl/>
      </w:pPr>
      <w:r w:rsidRPr="00B01C81">
        <w:t>Objednatel uzavřením této Smlouvy zmocňuje Zhotovitele k</w:t>
      </w:r>
      <w:r w:rsidR="00074A15">
        <w:t> </w:t>
      </w:r>
      <w:r w:rsidRPr="00B01C81">
        <w:t>právnímu jednání pouze a jenom ve smyslu a rozsahu dle tohoto Článku 8.3 a na dobu trvání této Smlouvy. Objednatel vystaví na žádost Zhotovitele plnou moc pro účely splnění tohoto Článku 8.3;</w:t>
      </w:r>
    </w:p>
    <w:p w14:paraId="514BDD94" w14:textId="602E54EE" w:rsidR="00C2039A" w:rsidRDefault="00EF1F53" w:rsidP="005365B8">
      <w:pPr>
        <w:pStyle w:val="Claneka"/>
        <w:widowControl/>
      </w:pPr>
      <w:r w:rsidRPr="00B01C81">
        <w:t>pořízení oprávnění je součástí Ceny a Zhotovitel musí v</w:t>
      </w:r>
      <w:r w:rsidR="00074A15">
        <w:t> </w:t>
      </w:r>
      <w:r w:rsidRPr="00B01C81">
        <w:t>této souvislosti postupovat vždy tak, aby Objednateli nevznikaly žádné další náklady nad rámec Ceny po celou dobu trvání takových oprávnění.</w:t>
      </w:r>
      <w:bookmarkStart w:id="169" w:name="_Ref516154708"/>
      <w:bookmarkStart w:id="170" w:name="_Ref502608820"/>
      <w:bookmarkStart w:id="171" w:name="_Ref516738849"/>
      <w:bookmarkStart w:id="172" w:name="_Ref465695724"/>
      <w:bookmarkStart w:id="173" w:name="_Ref465956356"/>
    </w:p>
    <w:p w14:paraId="74A56914" w14:textId="71342F8E" w:rsidR="00EF1F53" w:rsidRPr="00B01C81" w:rsidRDefault="00EF1F53" w:rsidP="00E0461D">
      <w:pPr>
        <w:pStyle w:val="Clanek11"/>
      </w:pPr>
      <w:r w:rsidRPr="00B01C81">
        <w:t>Nevýhradní licencí se rozumí nevýhradní nevýlučné oprávnění Autorské dílo užít v</w:t>
      </w:r>
      <w:r w:rsidR="00074A15">
        <w:t> </w:t>
      </w:r>
      <w:r w:rsidRPr="00B01C81">
        <w:t>původní i změněné podobě, v</w:t>
      </w:r>
      <w:r w:rsidR="00074A15">
        <w:t> </w:t>
      </w:r>
      <w:r w:rsidRPr="00B01C81">
        <w:t>neomezeném územním, množstevním rozsahu, v</w:t>
      </w:r>
      <w:r w:rsidR="00074A15">
        <w:t> </w:t>
      </w:r>
      <w:r w:rsidRPr="00B01C81">
        <w:t>míře neomezené počtem uživatelů nebo mírou užívání, pro jakýkoliv způsob užití a k</w:t>
      </w:r>
      <w:r w:rsidR="00074A15">
        <w:t> </w:t>
      </w:r>
      <w:r w:rsidRPr="00B01C81">
        <w:t>jakémukoliv účelu, v</w:t>
      </w:r>
      <w:r w:rsidR="00074A15">
        <w:t> </w:t>
      </w:r>
      <w:r w:rsidRPr="00B01C81">
        <w:t>časovém rozsahu na dobu trvání majetkových autorských práv a v</w:t>
      </w:r>
      <w:r w:rsidR="00074A15">
        <w:t> </w:t>
      </w:r>
      <w:r w:rsidRPr="00B01C81">
        <w:t>souladu s</w:t>
      </w:r>
      <w:r w:rsidR="00074A15">
        <w:t> </w:t>
      </w:r>
      <w:r w:rsidRPr="00B01C81">
        <w:t>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w:t>
      </w:r>
      <w:r w:rsidR="00074A15">
        <w:t> </w:t>
      </w:r>
      <w:r w:rsidRPr="00B01C81">
        <w:t>této Smlouvě dále stanoveno výslovně jinak:</w:t>
      </w:r>
      <w:bookmarkEnd w:id="169"/>
      <w:bookmarkEnd w:id="170"/>
      <w:bookmarkEnd w:id="171"/>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267D0091" w:rsidR="00EF1F53" w:rsidRPr="00B01C81" w:rsidRDefault="00EF1F53" w:rsidP="00EF1F53">
      <w:pPr>
        <w:pStyle w:val="Claneka"/>
        <w:widowControl/>
      </w:pPr>
      <w:r w:rsidRPr="00B01C81">
        <w:lastRenderedPageBreak/>
        <w:t>zahrnuje nevýhradní oprávnění Objednatele Autorské dílo upravovat, měnit, spojit s</w:t>
      </w:r>
      <w:r w:rsidR="00074A15">
        <w:t> </w:t>
      </w:r>
      <w:r w:rsidRPr="00B01C81">
        <w:t>jiným dílem či zařadit do díla souborného, zpracovávat včetně překladu (například do jiného programovacího jazyka), dokončovat nehotové Autorské dílo, a to vše i prostřednictvím třetí osoby, s</w:t>
      </w:r>
      <w:r w:rsidR="00074A15">
        <w:t> </w:t>
      </w:r>
      <w:r w:rsidRPr="00B01C81">
        <w:t>čímž Zhotovitel souhlasí. Zhotovitel zajistí případný nezbytný souhlas třetích osob, které užil k</w:t>
      </w:r>
      <w:r w:rsidR="00074A15">
        <w:t> </w:t>
      </w:r>
      <w:r w:rsidRPr="00B01C81">
        <w:t>plnění jeho povinností při plnění Smlouvy, s</w:t>
      </w:r>
      <w:r w:rsidR="00074A15">
        <w:t> </w:t>
      </w:r>
      <w:r w:rsidRPr="00B01C81">
        <w:t>výše uvedeným a s</w:t>
      </w:r>
      <w:r w:rsidR="00074A15">
        <w:t> </w:t>
      </w:r>
      <w:r w:rsidRPr="00B01C81">
        <w:t>postupováním tohoto oprávnění na třetí osoby v</w:t>
      </w:r>
      <w:r w:rsidR="00074A15">
        <w:t> </w:t>
      </w:r>
      <w:r w:rsidRPr="00B01C81">
        <w:t>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13D0D215" w:rsidR="00EF1F53" w:rsidRPr="00B01C81" w:rsidRDefault="00EF1F53" w:rsidP="00EF1F53">
      <w:pPr>
        <w:pStyle w:val="Claneka"/>
        <w:widowControl/>
      </w:pPr>
      <w:bookmarkStart w:id="174" w:name="_Ref516738851"/>
      <w:r w:rsidRPr="00B01C81">
        <w:t>Objednatel je oprávněn postoupit Nevýhradní licenci zčásti, v</w:t>
      </w:r>
      <w:r w:rsidR="00074A15">
        <w:t> </w:t>
      </w:r>
      <w:r w:rsidRPr="00B01C81">
        <w:t>celku anebo udělit podlicenci jakýmkoliv organizacím, organizačním složkám a jiným útvarům podřízeným anebo spravovaným Objednatelem, s</w:t>
      </w:r>
      <w:r w:rsidR="00074A15">
        <w:t> </w:t>
      </w:r>
      <w:r w:rsidRPr="00B01C81">
        <w:t>čímž Zhotovitel výslovně souhlasí. Objednatel je oprávněn v</w:t>
      </w:r>
      <w:r w:rsidR="00074A15">
        <w:t> </w:t>
      </w:r>
      <w:r w:rsidRPr="00B01C81">
        <w:t>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27E63AC3" w:rsidR="00EF1F53" w:rsidRPr="00B01C81" w:rsidRDefault="00EF1F53" w:rsidP="00E0461D">
      <w:pPr>
        <w:pStyle w:val="Clanek11"/>
      </w:pPr>
      <w:r w:rsidRPr="00B01C81">
        <w:t>V</w:t>
      </w:r>
      <w:r w:rsidR="00074A15">
        <w:t> </w:t>
      </w:r>
      <w:r w:rsidRPr="00B01C81">
        <w:t>případě, že v</w:t>
      </w:r>
      <w:r w:rsidR="00074A15">
        <w:t> </w:t>
      </w:r>
      <w:r w:rsidRPr="00B01C81">
        <w:t>rámci provádění Díla Zhotovitelem dojde k</w:t>
      </w:r>
      <w:r w:rsidR="00074A15">
        <w:t> </w:t>
      </w:r>
      <w:r w:rsidRPr="00B01C81">
        <w:t>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2"/>
    <w:bookmarkEnd w:id="173"/>
    <w:bookmarkEnd w:id="174"/>
    <w:p w14:paraId="5741DE61" w14:textId="4835B577" w:rsidR="000A3617" w:rsidRPr="005A40B0" w:rsidRDefault="00EF1F53" w:rsidP="00E0461D">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w:t>
      </w:r>
      <w:r w:rsidR="00074A15">
        <w:t> </w:t>
      </w:r>
      <w:r w:rsidRPr="005A40B0">
        <w:t>jednoho počítače do jiného. Oprávnění dle tohoto Článku 8 (</w:t>
      </w:r>
      <w:r w:rsidRPr="005A40B0">
        <w:rPr>
          <w:i/>
        </w:rPr>
        <w:t>Práva duševního vlastnictví</w:t>
      </w:r>
      <w:r w:rsidRPr="005A40B0">
        <w:t xml:space="preserve">) jsou udělována jako on-premise oprávnění, </w:t>
      </w:r>
      <w:r w:rsidR="000A3617" w:rsidRPr="005A40B0">
        <w:t xml:space="preserve">tj. součástí Díla nesmí být </w:t>
      </w:r>
      <w:proofErr w:type="spellStart"/>
      <w:r w:rsidR="000A3617" w:rsidRPr="005A40B0">
        <w:t>cloudová</w:t>
      </w:r>
      <w:proofErr w:type="spellEnd"/>
      <w:r w:rsidR="000A3617" w:rsidRPr="005A40B0">
        <w:t xml:space="preserve"> či obdobná řešení.</w:t>
      </w:r>
    </w:p>
    <w:p w14:paraId="551C3E31" w14:textId="5FC358D9" w:rsidR="00EF1F53" w:rsidRPr="005A40B0" w:rsidRDefault="00EF1F53" w:rsidP="00E0461D">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w:t>
      </w:r>
      <w:r w:rsidR="00074A15">
        <w:t> </w:t>
      </w:r>
      <w:r w:rsidRPr="005A40B0">
        <w:t>EUPL licencí a že tyto výstupy bude možné dále oprávněně převádět, šířit, sdělovat či jinak užívat dle podmínek této Smlouvy a podmínek EUPL licence. Jestliže práva průmyslového nebo duševního vlastnictví k</w:t>
      </w:r>
      <w:r w:rsidR="00074A15">
        <w:t> </w:t>
      </w:r>
      <w:r w:rsidRPr="005A40B0">
        <w:t>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w:t>
      </w:r>
      <w:r w:rsidR="00074A15">
        <w:t> </w:t>
      </w:r>
      <w:r w:rsidRPr="005A40B0">
        <w:t>předchozím souhlasem Objednatele uděleným v</w:t>
      </w:r>
      <w:r w:rsidR="00074A15">
        <w:t> </w:t>
      </w:r>
      <w:r w:rsidRPr="005A40B0">
        <w:t>listinné podobě na žádost Zhotovitele.</w:t>
      </w:r>
    </w:p>
    <w:p w14:paraId="378AB2D8" w14:textId="77777777" w:rsidR="00EF1F53" w:rsidRPr="00B01C81" w:rsidRDefault="00EF1F53" w:rsidP="00E0461D">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2DDECCBE" w:rsidR="00EF1F53" w:rsidRPr="00B01C81" w:rsidRDefault="00EF1F53" w:rsidP="00E0461D">
      <w:pPr>
        <w:pStyle w:val="Clanek11"/>
      </w:pPr>
      <w:r w:rsidRPr="00B01C81">
        <w:t>Zhotovitel prohlašuje, že s</w:t>
      </w:r>
      <w:r w:rsidR="00074A15">
        <w:t> </w:t>
      </w:r>
      <w:r w:rsidRPr="00B01C81">
        <w:t>ohledem na povahu výnosů z</w:t>
      </w:r>
      <w:r w:rsidR="00074A15">
        <w:t> </w:t>
      </w:r>
      <w:r w:rsidRPr="00B01C81">
        <w:t>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w:t>
      </w:r>
      <w:r w:rsidR="00074A15">
        <w:t> </w:t>
      </w:r>
      <w:r w:rsidRPr="00B01C81">
        <w:t>jednotlivým Autorským dílům nemůže být ve zřejmém nepoměru k</w:t>
      </w:r>
      <w:r w:rsidR="00074A15">
        <w:t> </w:t>
      </w:r>
      <w:r w:rsidRPr="00B01C81">
        <w:t>zisku z</w:t>
      </w:r>
      <w:r w:rsidR="00074A15">
        <w:t> </w:t>
      </w:r>
      <w:r w:rsidRPr="00B01C81">
        <w:t>využití oprávnění dle tohoto Článku 8 (</w:t>
      </w:r>
      <w:r w:rsidRPr="00B01C81">
        <w:rPr>
          <w:i/>
        </w:rPr>
        <w:t>Práva duševního vlastnictví</w:t>
      </w:r>
      <w:r w:rsidRPr="00B01C81">
        <w:t>) a významu příslušného Autorského díla pro dosažení takového zisku.</w:t>
      </w:r>
    </w:p>
    <w:p w14:paraId="011457A4" w14:textId="312F3223" w:rsidR="00EF1F53" w:rsidRPr="00B01C81" w:rsidRDefault="00EF1F53" w:rsidP="00E0461D">
      <w:pPr>
        <w:pStyle w:val="Clanek11"/>
      </w:pPr>
      <w:bookmarkStart w:id="175" w:name="_Ref378754931"/>
      <w:bookmarkStart w:id="176" w:name="_Ref378754868"/>
      <w:bookmarkStart w:id="177" w:name="_Ref339528588"/>
      <w:r w:rsidRPr="00B01C81">
        <w:t>Zhotovitel není oprávněn užít k</w:t>
      </w:r>
      <w:r w:rsidR="00074A15">
        <w:t> </w:t>
      </w:r>
      <w:r w:rsidRPr="00B01C81">
        <w:t>vytvoření Autorského díla vytvářeného v</w:t>
      </w:r>
      <w:r w:rsidR="00074A15">
        <w:t> </w:t>
      </w:r>
      <w:r w:rsidRPr="00B01C81">
        <w:t>rámci provádění Díla nebo jeho části Autorská díla, u nichž není oprávněn vykonávat majetková autorská práva nebo ke kterým nemůže udělit licenci alespoň v</w:t>
      </w:r>
      <w:r w:rsidR="00074A15">
        <w:t> </w:t>
      </w:r>
      <w:r w:rsidRPr="00B01C81">
        <w:t>rozsahu Nevýhradní licence.</w:t>
      </w:r>
      <w:bookmarkEnd w:id="175"/>
      <w:r w:rsidRPr="00B01C81">
        <w:t xml:space="preserve"> </w:t>
      </w:r>
    </w:p>
    <w:p w14:paraId="0472E4D5" w14:textId="2F53CD7E" w:rsidR="00EF1F53" w:rsidRPr="00B01C81" w:rsidRDefault="00EF1F53" w:rsidP="00E0461D">
      <w:pPr>
        <w:pStyle w:val="Clanek11"/>
      </w:pPr>
      <w:r w:rsidRPr="00B01C81">
        <w:t>K</w:t>
      </w:r>
      <w:r w:rsidR="00074A15">
        <w:t> </w:t>
      </w:r>
      <w:r w:rsidRPr="00B01C81">
        <w:t>žádosti Objednatele zajistí Zhotovitel i po zániku smluvního vztahu založeného touto Smlouvou vyhotovení/podepsání jakýchkoliv listin či dokumentů, které by mohly být potřebné k</w:t>
      </w:r>
      <w:r w:rsidR="00074A15">
        <w:t> </w:t>
      </w:r>
      <w:r w:rsidRPr="00B01C81">
        <w:t>přiznání právních účinků a účelu tohoto Článku 8 (</w:t>
      </w:r>
      <w:r w:rsidRPr="00B01C81">
        <w:rPr>
          <w:i/>
        </w:rPr>
        <w:t>Práva duševního vlastnictví</w:t>
      </w:r>
      <w:r w:rsidRPr="00B01C81">
        <w:t>), kterým je poskytnutí Zhotovitelem v</w:t>
      </w:r>
      <w:r w:rsidR="00074A15">
        <w:t> </w:t>
      </w:r>
      <w:r w:rsidRPr="00B01C81">
        <w:t>maximální možné míře přípustné dle českého práva oprávnění v</w:t>
      </w:r>
      <w:r w:rsidR="00074A15">
        <w:t> </w:t>
      </w:r>
      <w:r w:rsidRPr="00B01C81">
        <w:t>rozsahu dle tohoto Článku 8 (</w:t>
      </w:r>
      <w:r w:rsidRPr="00B01C81">
        <w:rPr>
          <w:i/>
        </w:rPr>
        <w:t>Práva duševního vlastnictví</w:t>
      </w:r>
      <w:r w:rsidRPr="00B01C81">
        <w:t>).</w:t>
      </w:r>
    </w:p>
    <w:p w14:paraId="46C15FF9" w14:textId="3C319FC6" w:rsidR="00EF1F53" w:rsidRPr="00B01C81" w:rsidRDefault="00EF1F53" w:rsidP="00E0461D">
      <w:pPr>
        <w:pStyle w:val="Clanek11"/>
      </w:pPr>
      <w:bookmarkStart w:id="178" w:name="_Ref464480547"/>
      <w:bookmarkStart w:id="179" w:name="_Ref516159163"/>
      <w:r w:rsidRPr="00B01C81">
        <w:lastRenderedPageBreak/>
        <w:t>Nevýhradní licence dle Smlouvy se použije v</w:t>
      </w:r>
      <w:r w:rsidR="00074A15">
        <w:t> </w:t>
      </w:r>
      <w:r w:rsidRPr="00B01C81">
        <w:t>maximální možné míře připuštěné českým právem nejen na Autorská díla, ale také na jakékoliv výstupy Fází a jiné výsledky provádění Díla, které jsou předmětem právní ochrany nehmotných statků, zejména na know-how, které Zhotovitel vytvoří v</w:t>
      </w:r>
      <w:r w:rsidR="00074A15">
        <w:t> </w:t>
      </w:r>
      <w:r w:rsidRPr="00B01C81">
        <w:t>rámci nebo v</w:t>
      </w:r>
      <w:r w:rsidR="00074A15">
        <w:t> </w:t>
      </w:r>
      <w:r w:rsidRPr="00B01C81">
        <w:t>souvislosti s</w:t>
      </w:r>
      <w:r w:rsidR="00074A15">
        <w:t> </w:t>
      </w:r>
      <w:r w:rsidRPr="00B01C81">
        <w:t>plněním Smlouvy („</w:t>
      </w:r>
      <w:r w:rsidRPr="00B01C81">
        <w:rPr>
          <w:b/>
        </w:rPr>
        <w:t>Předměty práv k</w:t>
      </w:r>
      <w:r w:rsidR="00074A15">
        <w:rPr>
          <w:b/>
        </w:rPr>
        <w:t> </w:t>
      </w:r>
      <w:r w:rsidRPr="00B01C81">
        <w:rPr>
          <w:b/>
        </w:rPr>
        <w:t>nehmotným statkům</w:t>
      </w:r>
      <w:r w:rsidRPr="00B01C81">
        <w:t>“). Zhotovitel tak tímto uděluje Nevýhradní licenci rovněž k</w:t>
      </w:r>
      <w:r w:rsidR="00074A15">
        <w:t> </w:t>
      </w:r>
      <w:r w:rsidRPr="00B01C81">
        <w:t>Předmětům práv k</w:t>
      </w:r>
      <w:r w:rsidR="00074A15">
        <w:t> </w:t>
      </w:r>
      <w:r w:rsidRPr="00B01C81">
        <w:t>nehmotným statkům, a to v</w:t>
      </w:r>
      <w:r w:rsidR="00074A15">
        <w:t> </w:t>
      </w:r>
      <w:r w:rsidRPr="00B01C81">
        <w:t>maximálním rozsahu, v</w:t>
      </w:r>
      <w:r w:rsidR="00074A15">
        <w:t> </w:t>
      </w:r>
      <w:r w:rsidRPr="00B01C81">
        <w:t>jakém je k</w:t>
      </w:r>
      <w:r w:rsidR="00074A15">
        <w:t> </w:t>
      </w:r>
      <w:r w:rsidRPr="00B01C81">
        <w:t xml:space="preserve">tomu oprávněn, jinak alespoň podle toho, ke které části </w:t>
      </w:r>
      <w:r w:rsidR="006612B2">
        <w:t>Systému</w:t>
      </w:r>
      <w:r w:rsidRPr="00B01C81">
        <w:t xml:space="preserve"> se Předměty práv k</w:t>
      </w:r>
      <w:r w:rsidR="00074A15">
        <w:t> </w:t>
      </w:r>
      <w:r w:rsidRPr="00B01C81">
        <w:t>nehmotným statkům vztahují.</w:t>
      </w:r>
      <w:bookmarkEnd w:id="178"/>
      <w:r w:rsidRPr="00B01C81">
        <w:t xml:space="preserve"> Strany přitom pro zamezení pochybnostem prohlašují, že veškerá data předaná či zpřístupněná Objednatelem a zpracovávaná Zhotovitelem při plnění Smlouvy nadále náleží Objednateli.</w:t>
      </w:r>
      <w:bookmarkEnd w:id="179"/>
      <w:r w:rsidRPr="00B01C81">
        <w:t xml:space="preserve"> </w:t>
      </w:r>
    </w:p>
    <w:bookmarkEnd w:id="176"/>
    <w:bookmarkEnd w:id="177"/>
    <w:p w14:paraId="038BB952" w14:textId="5801DD0E" w:rsidR="00EF1F53" w:rsidRPr="00A5246E" w:rsidRDefault="00EF1F53" w:rsidP="00E0461D">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w:t>
      </w:r>
      <w:r w:rsidR="00074A15">
        <w:t> </w:t>
      </w:r>
      <w:r w:rsidRPr="00A5246E">
        <w:t>souladu se Smlouvou nebudou porušena práva duševního vlastnictví třetí osoby. V</w:t>
      </w:r>
      <w:r w:rsidR="00074A15">
        <w:t> </w:t>
      </w:r>
      <w:r w:rsidRPr="00A5246E">
        <w:t>případě, že by třetí osoba vznesla vůči Objednateli jakékoliv nároky z</w:t>
      </w:r>
      <w:r w:rsidR="00074A15">
        <w:t> </w:t>
      </w:r>
      <w:r w:rsidRPr="00A5246E">
        <w:t>porušení práv duševního vlastnictví v</w:t>
      </w:r>
      <w:r w:rsidR="00074A15">
        <w:t> </w:t>
      </w:r>
      <w:r w:rsidRPr="00A5246E">
        <w:t>souvislosti s</w:t>
      </w:r>
      <w:r w:rsidR="00074A15">
        <w:t> </w:t>
      </w:r>
      <w:r w:rsidRPr="00A5246E">
        <w:t>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w:t>
      </w:r>
      <w:r w:rsidR="00074A15">
        <w:t> </w:t>
      </w:r>
      <w:r w:rsidRPr="00A5246E">
        <w:t>jakém jej má Zhotovitel, bez dalších nákladů a požadavků na úplatu od Objednatele.</w:t>
      </w:r>
    </w:p>
    <w:p w14:paraId="22513B8F" w14:textId="3E1091FF" w:rsidR="00EF1F53" w:rsidRPr="00A5246E" w:rsidRDefault="00EF1F53" w:rsidP="00E0461D">
      <w:pPr>
        <w:pStyle w:val="Clanek11"/>
      </w:pPr>
      <w:bookmarkStart w:id="180" w:name="_Ref516155835"/>
      <w:bookmarkStart w:id="181" w:name="_Ref464499921"/>
      <w:r w:rsidRPr="00A5246E">
        <w:t>V</w:t>
      </w:r>
      <w:r w:rsidR="00074A15">
        <w:t> </w:t>
      </w:r>
      <w:r w:rsidRPr="00A5246E">
        <w:t>případě, že jakákoliv třetí osoba uplatní nárok z</w:t>
      </w:r>
      <w:r w:rsidR="00074A15">
        <w:t> </w:t>
      </w:r>
      <w:r w:rsidRPr="00A5246E">
        <w:t>důvodu porušení práv duševního vlastnictví ve vztahu k</w:t>
      </w:r>
      <w:r w:rsidR="00074A15">
        <w:t> </w:t>
      </w:r>
      <w:r w:rsidRPr="00A5246E">
        <w:t>výstupu Fází, jež Zhotovitel předal Objednateli, je Zhotovitel povinen nahradit Objednateli veškerou újmu takto způsobenou, jakož i účelné náklady vynaložené na obranu práv Objednatele z</w:t>
      </w:r>
      <w:r w:rsidR="00074A15">
        <w:t> </w:t>
      </w:r>
      <w:r w:rsidRPr="00A5246E">
        <w:t>oprávnění dle tohoto Článku 8 (</w:t>
      </w:r>
      <w:r w:rsidRPr="00A5246E">
        <w:rPr>
          <w:i/>
        </w:rPr>
        <w:t>Práva duševního vlastnictví</w:t>
      </w:r>
      <w:r w:rsidRPr="00A5246E">
        <w:t>) ve smyslu § 2369 Občanského zákoníku. Zhotovitel se v</w:t>
      </w:r>
      <w:r w:rsidR="00074A15">
        <w:t> </w:t>
      </w:r>
      <w:r w:rsidRPr="00A5246E">
        <w:t>takovém případě dále zavazuje na svůj náklad poskytnout Objednateli veškerou možnou součinnost k</w:t>
      </w:r>
      <w:r w:rsidR="00074A15">
        <w:t> </w:t>
      </w:r>
      <w:r w:rsidRPr="00A5246E">
        <w:t>ochraně jeho práv a oprávnění dle tohoto Článku 8 (</w:t>
      </w:r>
      <w:r w:rsidRPr="00A5246E">
        <w:rPr>
          <w:i/>
        </w:rPr>
        <w:t>Práva duševního vlastnictví</w:t>
      </w:r>
      <w:r w:rsidRPr="00A5246E">
        <w:t>); zejména mu poskytnout všechny podklady, informace a vysvětlení k</w:t>
      </w:r>
      <w:r w:rsidR="00074A15">
        <w:t> </w:t>
      </w:r>
      <w:r w:rsidRPr="00A5246E">
        <w:t>prokázání neoprávněnosti nároku třetí strany, a to bezúplatně a bez požadavků na úhradu dalších nákladů.</w:t>
      </w:r>
      <w:bookmarkEnd w:id="180"/>
      <w:bookmarkEnd w:id="181"/>
      <w:r w:rsidRPr="00A5246E">
        <w:t xml:space="preserve"> </w:t>
      </w:r>
    </w:p>
    <w:p w14:paraId="21669C57" w14:textId="7A51DE8E" w:rsidR="00EF1F53" w:rsidRDefault="00EF1F53" w:rsidP="00E0461D">
      <w:pPr>
        <w:pStyle w:val="Clanek11"/>
      </w:pPr>
      <w:r w:rsidRPr="00A5246E">
        <w:t>V</w:t>
      </w:r>
      <w:r w:rsidR="00074A15">
        <w:t> </w:t>
      </w:r>
      <w:r w:rsidRPr="00A5246E">
        <w:t>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w:t>
      </w:r>
      <w:r w:rsidR="00074A15">
        <w:t> </w:t>
      </w:r>
      <w:r w:rsidRPr="00A5246E">
        <w:t>této Smlouvě.</w:t>
      </w:r>
    </w:p>
    <w:p w14:paraId="4379AC58" w14:textId="33A46DA7" w:rsidR="00120C02" w:rsidRPr="000E72D3" w:rsidRDefault="00120C02" w:rsidP="00E0461D">
      <w:pPr>
        <w:pStyle w:val="Clanek11"/>
      </w:pPr>
      <w:bookmarkStart w:id="182" w:name="_Hlk122295521"/>
      <w:r w:rsidRPr="00120C02">
        <w:t>Objednatel předal Zhotoviteli v</w:t>
      </w:r>
      <w:r w:rsidR="00074A15">
        <w:t> </w:t>
      </w:r>
      <w:r w:rsidRPr="00120C02">
        <w:t>rámci podkladů pro realizaci Díla Autorská díla a Databáze,</w:t>
      </w:r>
      <w:r w:rsidR="00BA5AAE">
        <w:t xml:space="preserve"> včetně související dokumentace,</w:t>
      </w:r>
      <w:r w:rsidRPr="00120C02">
        <w:t xml:space="preserve"> k</w:t>
      </w:r>
      <w:r w:rsidR="00074A15">
        <w:t> </w:t>
      </w:r>
      <w:r w:rsidRPr="00120C02">
        <w:t xml:space="preserve">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w:t>
      </w:r>
      <w:r w:rsidR="00074A15">
        <w:t> </w:t>
      </w:r>
      <w:r w:rsidRPr="000E72D3">
        <w:t>novému Autorskému dílu tak bude Objednatel, kterému rovněž budou příslušet zvláštní práva pořizovatele nové Databáze.</w:t>
      </w:r>
      <w:bookmarkEnd w:id="182"/>
      <w:r w:rsidRPr="000E72D3">
        <w:t xml:space="preserve"> </w:t>
      </w:r>
      <w:r w:rsidR="00BA5AAE">
        <w:t>Zhotovitel v</w:t>
      </w:r>
      <w:r w:rsidR="00074A15">
        <w:t> </w:t>
      </w:r>
      <w:r w:rsidR="00BA5AAE">
        <w:t>této souvislosti uděluje Objednateli souhlas s</w:t>
      </w:r>
      <w:r w:rsidR="00074A15">
        <w:t> </w:t>
      </w:r>
      <w:r w:rsidR="00BA5AAE">
        <w:t>postoupením majetkových práv k</w:t>
      </w:r>
      <w:r w:rsidR="00074A15">
        <w:t> </w:t>
      </w:r>
      <w:r w:rsidR="00BA5AAE">
        <w:t xml:space="preserve">nově vzniklému Autorskému dílu, Databázi či Dokumentaci třetí osobě. </w:t>
      </w:r>
    </w:p>
    <w:p w14:paraId="788882B4" w14:textId="009DBF68" w:rsidR="00EF1F53" w:rsidRPr="00A5246E" w:rsidRDefault="00EF1F53" w:rsidP="00E0461D">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w:t>
      </w:r>
      <w:r w:rsidR="00074A15">
        <w:t> </w:t>
      </w:r>
      <w:r w:rsidRPr="00A5246E">
        <w:t>tomto případě práva duševního vlastnictví stanovená výše v</w:t>
      </w:r>
      <w:r w:rsidR="00074A15">
        <w:t> </w:t>
      </w:r>
      <w:r w:rsidRPr="00A5246E">
        <w:t>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w:t>
      </w:r>
      <w:r w:rsidR="00074A15">
        <w:t> </w:t>
      </w:r>
      <w:r w:rsidRPr="00A5246E">
        <w:t>případě vytvoření díla spoluautorů žádné nové nároky na odměnu.</w:t>
      </w:r>
    </w:p>
    <w:p w14:paraId="280B3013" w14:textId="17F7A9D6" w:rsidR="00EF1F53" w:rsidRPr="00A5246E" w:rsidRDefault="00EF1F53" w:rsidP="00E0461D">
      <w:pPr>
        <w:pStyle w:val="Clanek11"/>
      </w:pPr>
      <w:r w:rsidRPr="00A5246E">
        <w:lastRenderedPageBreak/>
        <w:t>Spolu se Standardním software a Programem s</w:t>
      </w:r>
      <w:r w:rsidR="00074A15">
        <w:t> </w:t>
      </w:r>
      <w:r w:rsidRPr="00A5246E">
        <w:t>otevřeným kódem musí vždy být předána kompletní Dokumentace.</w:t>
      </w:r>
    </w:p>
    <w:p w14:paraId="504005F8" w14:textId="77777777" w:rsidR="00EF1F53" w:rsidRPr="00A5246E" w:rsidRDefault="00EF1F53" w:rsidP="00E0461D">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3" w:name="_Ref516212909"/>
      <w:bookmarkStart w:id="184" w:name="_Toc519864551"/>
      <w:bookmarkStart w:id="185" w:name="_Ref469319829"/>
      <w:r w:rsidRPr="00C05105">
        <w:rPr>
          <w:rFonts w:cs="Times New Roman"/>
        </w:rPr>
        <w:t>Zdrojový kód</w:t>
      </w:r>
      <w:bookmarkEnd w:id="183"/>
      <w:bookmarkEnd w:id="184"/>
    </w:p>
    <w:bookmarkEnd w:id="185"/>
    <w:p w14:paraId="69F94409" w14:textId="54E558E2" w:rsidR="00EF1F53" w:rsidRPr="005A40B0" w:rsidRDefault="00EF1F53" w:rsidP="00E0461D">
      <w:pPr>
        <w:pStyle w:val="Clanek11"/>
      </w:pPr>
      <w:r w:rsidRPr="00C05105">
        <w:t>Zdrojovým kódem se pro tuto Smlouvu rozumí takový zápis kódu Softwaru v</w:t>
      </w:r>
      <w:r w:rsidR="00074A15">
        <w:t> </w:t>
      </w:r>
      <w:r w:rsidRPr="00C05105">
        <w:t>programovacím jazyce, který je uložen v</w:t>
      </w:r>
      <w:r w:rsidR="00074A15">
        <w:t> </w:t>
      </w:r>
      <w:r w:rsidRPr="00C05105">
        <w:t xml:space="preserve">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Zdrojový kód musí být spustitelný v</w:t>
      </w:r>
      <w:r w:rsidR="00074A15">
        <w:t> </w:t>
      </w:r>
      <w:r w:rsidRPr="00506818">
        <w:t xml:space="preserve">prostředí Objednatele a zaručující možnost ověření, že je kompletní </w:t>
      </w:r>
      <w:r w:rsidRPr="005A40B0">
        <w:t xml:space="preserve">a ve správné verzi, tzn. umožňující kompilaci, instalaci, spuštění a ověření funkcionality, a to včetně podrobné dokumentace Zdrojového kódu takovéto části Systému, na </w:t>
      </w:r>
      <w:proofErr w:type="gramStart"/>
      <w:r w:rsidRPr="005A40B0">
        <w:t>základě</w:t>
      </w:r>
      <w:proofErr w:type="gramEnd"/>
      <w:r w:rsidRPr="005A40B0">
        <w:t xml:space="preserve">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6" w:name="_Toc516157020"/>
      <w:bookmarkStart w:id="187" w:name="_Toc516166241"/>
      <w:bookmarkStart w:id="188" w:name="_Toc516241718"/>
      <w:bookmarkStart w:id="189" w:name="_Toc516257261"/>
      <w:bookmarkStart w:id="190" w:name="_Toc516157021"/>
      <w:bookmarkStart w:id="191" w:name="_Toc516166242"/>
      <w:bookmarkStart w:id="192" w:name="_Toc516241719"/>
      <w:bookmarkStart w:id="193" w:name="_Toc516257262"/>
      <w:bookmarkStart w:id="194" w:name="_Toc516157022"/>
      <w:bookmarkStart w:id="195" w:name="_Toc516166243"/>
      <w:bookmarkStart w:id="196" w:name="_Toc516241720"/>
      <w:bookmarkStart w:id="197" w:name="_Toc516257263"/>
      <w:bookmarkStart w:id="198" w:name="_Toc516157023"/>
      <w:bookmarkStart w:id="199" w:name="_Toc516166244"/>
      <w:bookmarkStart w:id="200" w:name="_Toc516241721"/>
      <w:bookmarkStart w:id="201" w:name="_Toc516257264"/>
      <w:bookmarkStart w:id="202" w:name="_Toc516157024"/>
      <w:bookmarkStart w:id="203" w:name="_Toc516166245"/>
      <w:bookmarkStart w:id="204" w:name="_Toc516241722"/>
      <w:bookmarkStart w:id="205" w:name="_Toc516257265"/>
      <w:bookmarkStart w:id="206" w:name="_Toc516157025"/>
      <w:bookmarkStart w:id="207" w:name="_Toc516166246"/>
      <w:bookmarkStart w:id="208" w:name="_Toc516241723"/>
      <w:bookmarkStart w:id="209" w:name="_Toc516257266"/>
      <w:bookmarkStart w:id="210" w:name="_Toc516157026"/>
      <w:bookmarkStart w:id="211" w:name="_Toc516166247"/>
      <w:bookmarkStart w:id="212" w:name="_Toc516241724"/>
      <w:bookmarkStart w:id="213" w:name="_Toc516257267"/>
      <w:bookmarkStart w:id="214" w:name="_Toc516157027"/>
      <w:bookmarkStart w:id="215" w:name="_Toc516166248"/>
      <w:bookmarkStart w:id="216" w:name="_Toc516241725"/>
      <w:bookmarkStart w:id="217" w:name="_Toc516257268"/>
      <w:bookmarkStart w:id="218" w:name="_Toc516157028"/>
      <w:bookmarkStart w:id="219" w:name="_Toc516166249"/>
      <w:bookmarkStart w:id="220" w:name="_Toc516241726"/>
      <w:bookmarkStart w:id="221" w:name="_Toc516257269"/>
      <w:bookmarkStart w:id="222" w:name="_Toc516157029"/>
      <w:bookmarkStart w:id="223" w:name="_Toc516166250"/>
      <w:bookmarkStart w:id="224" w:name="_Toc516241727"/>
      <w:bookmarkStart w:id="225" w:name="_Toc516257270"/>
      <w:bookmarkStart w:id="226" w:name="_Toc516157030"/>
      <w:bookmarkStart w:id="227" w:name="_Toc516166251"/>
      <w:bookmarkStart w:id="228" w:name="_Toc516241728"/>
      <w:bookmarkStart w:id="229" w:name="_Toc516257271"/>
      <w:bookmarkStart w:id="230" w:name="_Toc516157031"/>
      <w:bookmarkStart w:id="231" w:name="_Toc516166252"/>
      <w:bookmarkStart w:id="232" w:name="_Toc516241729"/>
      <w:bookmarkStart w:id="233" w:name="_Toc516257272"/>
      <w:bookmarkStart w:id="234" w:name="_Toc516157032"/>
      <w:bookmarkStart w:id="235" w:name="_Toc516166253"/>
      <w:bookmarkStart w:id="236" w:name="_Toc516241730"/>
      <w:bookmarkStart w:id="237" w:name="_Toc516257273"/>
      <w:bookmarkStart w:id="238" w:name="_Toc516157033"/>
      <w:bookmarkStart w:id="239" w:name="_Toc516166254"/>
      <w:bookmarkStart w:id="240" w:name="_Toc516241731"/>
      <w:bookmarkStart w:id="241" w:name="_Toc516257274"/>
      <w:bookmarkStart w:id="242" w:name="_Toc516157034"/>
      <w:bookmarkStart w:id="243" w:name="_Toc516166255"/>
      <w:bookmarkStart w:id="244" w:name="_Toc516241732"/>
      <w:bookmarkStart w:id="245" w:name="_Toc516257275"/>
      <w:bookmarkStart w:id="246" w:name="_Toc516157035"/>
      <w:bookmarkStart w:id="247" w:name="_Toc516166256"/>
      <w:bookmarkStart w:id="248" w:name="_Toc516241733"/>
      <w:bookmarkStart w:id="249" w:name="_Toc516257276"/>
      <w:bookmarkStart w:id="250" w:name="_Toc516157036"/>
      <w:bookmarkStart w:id="251" w:name="_Toc516166257"/>
      <w:bookmarkStart w:id="252" w:name="_Toc516241734"/>
      <w:bookmarkStart w:id="253" w:name="_Toc516257277"/>
      <w:bookmarkStart w:id="254" w:name="_Toc516157037"/>
      <w:bookmarkStart w:id="255" w:name="_Toc516166258"/>
      <w:bookmarkStart w:id="256" w:name="_Toc516241735"/>
      <w:bookmarkStart w:id="257" w:name="_Toc516257278"/>
      <w:bookmarkStart w:id="258" w:name="_Toc516157038"/>
      <w:bookmarkStart w:id="259" w:name="_Toc516166259"/>
      <w:bookmarkStart w:id="260" w:name="_Toc516241736"/>
      <w:bookmarkStart w:id="261" w:name="_Toc516257279"/>
      <w:bookmarkStart w:id="262" w:name="_Toc516157039"/>
      <w:bookmarkStart w:id="263" w:name="_Toc516166260"/>
      <w:bookmarkStart w:id="264" w:name="_Toc516241737"/>
      <w:bookmarkStart w:id="265" w:name="_Toc516257280"/>
      <w:bookmarkStart w:id="266" w:name="_Toc516157040"/>
      <w:bookmarkStart w:id="267" w:name="_Toc516166261"/>
      <w:bookmarkStart w:id="268" w:name="_Toc516241738"/>
      <w:bookmarkStart w:id="269" w:name="_Toc516257281"/>
      <w:bookmarkStart w:id="270" w:name="_Toc516157041"/>
      <w:bookmarkStart w:id="271" w:name="_Toc516166262"/>
      <w:bookmarkStart w:id="272" w:name="_Toc516241739"/>
      <w:bookmarkStart w:id="273" w:name="_Toc516257282"/>
      <w:bookmarkStart w:id="274" w:name="_Toc516157042"/>
      <w:bookmarkStart w:id="275" w:name="_Toc516166263"/>
      <w:bookmarkStart w:id="276" w:name="_Toc516241740"/>
      <w:bookmarkStart w:id="277" w:name="_Toc516257283"/>
      <w:bookmarkStart w:id="278" w:name="_Toc516157043"/>
      <w:bookmarkStart w:id="279" w:name="_Toc516166264"/>
      <w:bookmarkStart w:id="280" w:name="_Toc516241741"/>
      <w:bookmarkStart w:id="281" w:name="_Toc516257284"/>
      <w:bookmarkStart w:id="282" w:name="_Toc516157044"/>
      <w:bookmarkStart w:id="283" w:name="_Toc516166265"/>
      <w:bookmarkStart w:id="284" w:name="_Toc516241742"/>
      <w:bookmarkStart w:id="285" w:name="_Toc516257285"/>
      <w:bookmarkStart w:id="286" w:name="_Toc516157045"/>
      <w:bookmarkStart w:id="287" w:name="_Toc516166266"/>
      <w:bookmarkStart w:id="288" w:name="_Toc516241743"/>
      <w:bookmarkStart w:id="289" w:name="_Toc516257286"/>
      <w:bookmarkStart w:id="290" w:name="_Toc516157046"/>
      <w:bookmarkStart w:id="291" w:name="_Toc516166267"/>
      <w:bookmarkStart w:id="292" w:name="_Toc516241744"/>
      <w:bookmarkStart w:id="293" w:name="_Toc516257287"/>
      <w:bookmarkStart w:id="294" w:name="_Toc341225421"/>
      <w:bookmarkStart w:id="295" w:name="_Toc326681452"/>
      <w:bookmarkStart w:id="296" w:name="_Toc326681453"/>
      <w:bookmarkStart w:id="297" w:name="_Toc516157047"/>
      <w:bookmarkStart w:id="298" w:name="_Toc516166268"/>
      <w:bookmarkStart w:id="299" w:name="_Toc516241745"/>
      <w:bookmarkStart w:id="300" w:name="_Toc516257288"/>
      <w:bookmarkStart w:id="301" w:name="_Toc516157048"/>
      <w:bookmarkStart w:id="302" w:name="_Toc516166269"/>
      <w:bookmarkStart w:id="303" w:name="_Toc516241746"/>
      <w:bookmarkStart w:id="304" w:name="_Toc516257289"/>
      <w:bookmarkStart w:id="305" w:name="_Toc516157049"/>
      <w:bookmarkStart w:id="306" w:name="_Toc516166270"/>
      <w:bookmarkStart w:id="307" w:name="_Toc516241747"/>
      <w:bookmarkStart w:id="308" w:name="_Toc516257290"/>
      <w:bookmarkStart w:id="309" w:name="_Toc516157050"/>
      <w:bookmarkStart w:id="310" w:name="_Toc516166271"/>
      <w:bookmarkStart w:id="311" w:name="_Toc516241748"/>
      <w:bookmarkStart w:id="312" w:name="_Toc516257291"/>
      <w:bookmarkStart w:id="313" w:name="_Toc516157051"/>
      <w:bookmarkStart w:id="314" w:name="_Toc516166272"/>
      <w:bookmarkStart w:id="315" w:name="_Toc516241749"/>
      <w:bookmarkStart w:id="316" w:name="_Toc516257292"/>
      <w:bookmarkStart w:id="317" w:name="_Toc516157052"/>
      <w:bookmarkStart w:id="318" w:name="_Toc516166273"/>
      <w:bookmarkStart w:id="319" w:name="_Toc516241750"/>
      <w:bookmarkStart w:id="320" w:name="_Toc516257293"/>
      <w:bookmarkStart w:id="321" w:name="_Toc516157053"/>
      <w:bookmarkStart w:id="322" w:name="_Toc516166274"/>
      <w:bookmarkStart w:id="323" w:name="_Toc516241751"/>
      <w:bookmarkStart w:id="324" w:name="_Toc516257294"/>
      <w:bookmarkStart w:id="325" w:name="_Toc516157054"/>
      <w:bookmarkStart w:id="326" w:name="_Toc516166275"/>
      <w:bookmarkStart w:id="327" w:name="_Toc516241752"/>
      <w:bookmarkStart w:id="328" w:name="_Toc516257295"/>
      <w:bookmarkStart w:id="329" w:name="_Toc516157055"/>
      <w:bookmarkStart w:id="330" w:name="_Toc516166276"/>
      <w:bookmarkStart w:id="331" w:name="_Toc516241753"/>
      <w:bookmarkStart w:id="332" w:name="_Toc516257296"/>
      <w:bookmarkStart w:id="333" w:name="_Toc516157056"/>
      <w:bookmarkStart w:id="334" w:name="_Toc516166277"/>
      <w:bookmarkStart w:id="335" w:name="_Toc516241754"/>
      <w:bookmarkStart w:id="336" w:name="_Toc516257297"/>
      <w:bookmarkStart w:id="337" w:name="_Toc516157057"/>
      <w:bookmarkStart w:id="338" w:name="_Toc516166278"/>
      <w:bookmarkStart w:id="339" w:name="_Toc516241755"/>
      <w:bookmarkStart w:id="340" w:name="_Toc516257298"/>
      <w:bookmarkStart w:id="341" w:name="_Toc516157058"/>
      <w:bookmarkStart w:id="342" w:name="_Toc516166279"/>
      <w:bookmarkStart w:id="343" w:name="_Toc516241756"/>
      <w:bookmarkStart w:id="344" w:name="_Toc516257299"/>
      <w:bookmarkStart w:id="345" w:name="_Toc516157059"/>
      <w:bookmarkStart w:id="346" w:name="_Toc516166280"/>
      <w:bookmarkStart w:id="347" w:name="_Toc516241757"/>
      <w:bookmarkStart w:id="348" w:name="_Toc516257300"/>
      <w:bookmarkStart w:id="349" w:name="_Toc471999940"/>
      <w:bookmarkStart w:id="350" w:name="_Toc516739790"/>
      <w:bookmarkStart w:id="351" w:name="_Toc516761151"/>
      <w:bookmarkStart w:id="352" w:name="_Toc516763212"/>
      <w:bookmarkStart w:id="353" w:name="_Toc516739792"/>
      <w:bookmarkStart w:id="354" w:name="_Toc516761153"/>
      <w:bookmarkStart w:id="355" w:name="_Toc516763214"/>
      <w:bookmarkStart w:id="356" w:name="_Ref471218034"/>
      <w:bookmarkStart w:id="357" w:name="_Ref471218068"/>
      <w:bookmarkStart w:id="358" w:name="_Ref471218095"/>
      <w:bookmarkStart w:id="359" w:name="_Ref471218104"/>
      <w:bookmarkStart w:id="360" w:name="_Ref471218263"/>
      <w:bookmarkStart w:id="361" w:name="_Ref471218278"/>
      <w:bookmarkStart w:id="362" w:name="_Ref471221264"/>
      <w:bookmarkStart w:id="363" w:name="_Ref472462165"/>
      <w:bookmarkStart w:id="364" w:name="_Ref516770417"/>
      <w:bookmarkStart w:id="365" w:name="_Toc519864552"/>
      <w:bookmarkStart w:id="366" w:name="_Ref288759556"/>
      <w:bookmarkStart w:id="367" w:name="_Toc289800490"/>
      <w:bookmarkStart w:id="368" w:name="_Toc335227610"/>
      <w:bookmarkStart w:id="369" w:name="_Toc328585006"/>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5A40B0">
        <w:rPr>
          <w:rFonts w:cs="Times New Roman"/>
        </w:rPr>
        <w:t>Pojištění</w:t>
      </w:r>
      <w:bookmarkEnd w:id="356"/>
      <w:bookmarkEnd w:id="357"/>
      <w:bookmarkEnd w:id="358"/>
      <w:bookmarkEnd w:id="359"/>
      <w:bookmarkEnd w:id="360"/>
      <w:bookmarkEnd w:id="361"/>
      <w:bookmarkEnd w:id="362"/>
      <w:bookmarkEnd w:id="363"/>
      <w:bookmarkEnd w:id="364"/>
      <w:bookmarkEnd w:id="365"/>
    </w:p>
    <w:p w14:paraId="73E6917C" w14:textId="028FB0F3" w:rsidR="00EF1F53" w:rsidRPr="00C05105" w:rsidRDefault="00EF1F53" w:rsidP="00E0461D">
      <w:pPr>
        <w:pStyle w:val="Clanek11"/>
      </w:pPr>
      <w:bookmarkStart w:id="370" w:name="_Ref464482756"/>
      <w:bookmarkStart w:id="371" w:name="_Ref469319600"/>
      <w:bookmarkStart w:id="372" w:name="_Ref32308190"/>
      <w:bookmarkStart w:id="373" w:name="_Ref471217855"/>
      <w:r w:rsidRPr="005A40B0">
        <w:t>Zhotovitel se zavazuje udržovat v</w:t>
      </w:r>
      <w:r w:rsidR="00074A15">
        <w:t> </w:t>
      </w:r>
      <w:r w:rsidRPr="005A40B0">
        <w:t>platnosti po celou dobu trvání závazkového</w:t>
      </w:r>
      <w:r w:rsidRPr="00C05105">
        <w:t xml:space="preserve"> právního vztahu založeného touto Smlouvou</w:t>
      </w:r>
      <w:r>
        <w:t xml:space="preserve"> </w:t>
      </w:r>
      <w:r w:rsidRPr="00C05105">
        <w:t>a Servisní smlouvou pojistnou smlouvu, jejímž předmětem je pojištění odpovědnosti za škodu způsobenou v</w:t>
      </w:r>
      <w:r w:rsidR="00074A15">
        <w:t> </w:t>
      </w:r>
      <w:r w:rsidRPr="00C05105">
        <w:t>souvislosti s</w:t>
      </w:r>
      <w:r w:rsidR="00074A15">
        <w:t> </w:t>
      </w:r>
      <w:r w:rsidRPr="00C05105">
        <w:t>výkonem činností, které jsou předmětem této Smlouvy a Servisní smlouvy, s</w:t>
      </w:r>
      <w:r w:rsidR="00074A15">
        <w:t> </w:t>
      </w:r>
      <w:r w:rsidRPr="00C05105">
        <w:t xml:space="preserve">limitem pojistného plnění </w:t>
      </w:r>
      <w:r w:rsidRPr="00D837C4">
        <w:t xml:space="preserve">nejméně </w:t>
      </w:r>
      <w:r>
        <w:t xml:space="preserve">ve výši </w:t>
      </w:r>
      <w:r w:rsidR="00BA2508">
        <w:t>ceny Díla dle čl. 3.1,</w:t>
      </w:r>
      <w:r>
        <w:t xml:space="preserve"> a to </w:t>
      </w:r>
      <w:r w:rsidRPr="00C05105">
        <w:t>ze všech pojistných událostí vzniklých v</w:t>
      </w:r>
      <w:r w:rsidR="00074A15">
        <w:t> </w:t>
      </w:r>
      <w:r w:rsidRPr="00C05105">
        <w:t>1</w:t>
      </w:r>
      <w:r>
        <w:t> </w:t>
      </w:r>
      <w:r w:rsidRPr="00C05105">
        <w:t>pojišťovacím roce v</w:t>
      </w:r>
      <w:r w:rsidR="00074A15">
        <w:t> </w:t>
      </w:r>
      <w:r w:rsidRPr="00C05105">
        <w:t>souvislosti s</w:t>
      </w:r>
      <w:r w:rsidR="00074A15">
        <w:t> </w:t>
      </w:r>
      <w:r>
        <w:t>touto</w:t>
      </w:r>
      <w:r w:rsidRPr="00C05105">
        <w:t xml:space="preserve"> Smlouvou a Servisní smlouvou. </w:t>
      </w:r>
      <w:bookmarkEnd w:id="370"/>
      <w:r w:rsidRPr="00C05105">
        <w:t>Maximální výše spoluúčasti Zhotovitele pro každou pojistnou událost nesmí přesahovat částku 100.000 Kč.</w:t>
      </w:r>
      <w:bookmarkEnd w:id="371"/>
      <w:r w:rsidRPr="00C05105">
        <w:t xml:space="preserve"> Ve vztahu k</w:t>
      </w:r>
      <w:r w:rsidR="00074A15">
        <w:t> </w:t>
      </w:r>
      <w:r w:rsidRPr="00C05105">
        <w:t xml:space="preserve">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w:t>
      </w:r>
      <w:r w:rsidR="00074A15">
        <w:t> </w:t>
      </w:r>
      <w:r w:rsidRPr="00C05105">
        <w:t>případě vzniku pojistné události bude pojistné plnění placeno přímo Objednateli.</w:t>
      </w:r>
      <w:bookmarkEnd w:id="372"/>
    </w:p>
    <w:p w14:paraId="6F684684" w14:textId="2CDCE4A0" w:rsidR="00EF1F53" w:rsidRPr="00C05105" w:rsidRDefault="00EF1F53" w:rsidP="00E0461D">
      <w:pPr>
        <w:pStyle w:val="Clanek11"/>
      </w:pPr>
      <w:r w:rsidRPr="00C05105">
        <w:t xml:space="preserve">Zhotovitel </w:t>
      </w:r>
      <w:r>
        <w:t>nemůže</w:t>
      </w:r>
      <w:r w:rsidRPr="00C05105">
        <w:t xml:space="preserve"> snížit výši pojistného krytí nebo podstatným způsobem s</w:t>
      </w:r>
      <w:r w:rsidR="00074A15">
        <w:t> </w:t>
      </w:r>
      <w:r w:rsidRPr="00C05105">
        <w:t xml:space="preserve">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76AAA3F0" w:rsidR="00EF1F53" w:rsidRPr="00C05105" w:rsidRDefault="00EF1F53" w:rsidP="00E0461D">
      <w:pPr>
        <w:pStyle w:val="Clanek11"/>
      </w:pPr>
      <w:bookmarkStart w:id="374" w:name="_Ref469420645"/>
      <w:bookmarkStart w:id="375"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Zhotovitel je povinen na žádost Objednatele předložit dokumenty uvedené v</w:t>
      </w:r>
      <w:r w:rsidR="00074A15">
        <w:rPr>
          <w:szCs w:val="22"/>
        </w:rPr>
        <w:t> </w:t>
      </w:r>
      <w:r>
        <w:rPr>
          <w:szCs w:val="22"/>
        </w:rPr>
        <w:t xml:space="preserve">předchozí větě </w:t>
      </w:r>
      <w:r w:rsidRPr="00C05105">
        <w:t>kdykoliv v</w:t>
      </w:r>
      <w:r w:rsidR="00074A15">
        <w:t> </w:t>
      </w:r>
      <w:r w:rsidRPr="00C05105">
        <w:t>průběhu trvání této Smlouvy a Servisní smlouvy</w:t>
      </w:r>
      <w:r w:rsidRPr="00C05105">
        <w:rPr>
          <w:szCs w:val="22"/>
        </w:rPr>
        <w:t xml:space="preserve">, </w:t>
      </w:r>
      <w:r w:rsidRPr="00C05105">
        <w:t>a to vždy nejpozději do 14 dnů ode dne doručení žádosti Objednatele.</w:t>
      </w:r>
      <w:bookmarkEnd w:id="374"/>
      <w:bookmarkEnd w:id="375"/>
    </w:p>
    <w:p w14:paraId="030764F8" w14:textId="2FC2C4C8" w:rsidR="00EF1F53" w:rsidRPr="00C05105" w:rsidRDefault="00EF1F53" w:rsidP="00E0461D">
      <w:pPr>
        <w:pStyle w:val="Clanek11"/>
      </w:pPr>
      <w:bookmarkStart w:id="376"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v</w:t>
      </w:r>
      <w:r w:rsidR="00074A15">
        <w:t> </w:t>
      </w:r>
      <w:r w:rsidRPr="00C05105">
        <w:t xml:space="preserve">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Objednatel v</w:t>
      </w:r>
      <w:r w:rsidR="00074A15">
        <w:t> </w:t>
      </w:r>
      <w:r w:rsidRPr="00C05105">
        <w:t>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w:t>
      </w:r>
      <w:r w:rsidR="00074A15">
        <w:t> </w:t>
      </w:r>
      <w:r w:rsidRPr="00C05105">
        <w:t xml:space="preserve">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w:t>
      </w:r>
      <w:r w:rsidR="00074A15">
        <w:t> </w:t>
      </w:r>
      <w:r w:rsidRPr="00C05105">
        <w:t>této Smlouvě nebo Servisní smlouvě.</w:t>
      </w:r>
      <w:bookmarkStart w:id="377" w:name="_Ref469420694"/>
      <w:bookmarkEnd w:id="376"/>
    </w:p>
    <w:bookmarkEnd w:id="373"/>
    <w:bookmarkEnd w:id="377"/>
    <w:p w14:paraId="4DB94247" w14:textId="01CACE90" w:rsidR="00EF1F53" w:rsidRPr="00C05105" w:rsidRDefault="00EF1F53" w:rsidP="00E0461D">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neskončí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8" w:name="_Toc519864554"/>
      <w:bookmarkStart w:id="379" w:name="_Ref471221122"/>
      <w:r w:rsidRPr="00C05105">
        <w:rPr>
          <w:rFonts w:cs="Times New Roman"/>
        </w:rPr>
        <w:t>Účast Poddodavatelů</w:t>
      </w:r>
      <w:bookmarkEnd w:id="378"/>
      <w:bookmarkEnd w:id="379"/>
    </w:p>
    <w:p w14:paraId="7B199720" w14:textId="7931E919" w:rsidR="00EF1F53" w:rsidRPr="006C4C60" w:rsidRDefault="00EF1F53" w:rsidP="00E0461D">
      <w:pPr>
        <w:pStyle w:val="Clanek11"/>
      </w:pPr>
      <w:r w:rsidRPr="00C05105">
        <w:t>Zhotovitel k</w:t>
      </w:r>
      <w:r w:rsidR="00074A15">
        <w:t> </w:t>
      </w:r>
      <w:r w:rsidRPr="00C05105">
        <w:t>plnění části předmětu této Smlouvy smí využít třetí osobu realizující subdodávky pro Zhotovitele v</w:t>
      </w:r>
      <w:r w:rsidR="00074A15">
        <w:t> </w:t>
      </w:r>
      <w:r w:rsidRPr="00C05105">
        <w:t>souvislosti s</w:t>
      </w:r>
      <w:r w:rsidR="00074A15">
        <w:t> </w:t>
      </w:r>
      <w:r w:rsidRPr="00C05105">
        <w:t>touto Smlouvou („</w:t>
      </w:r>
      <w:r w:rsidRPr="00C05105">
        <w:rPr>
          <w:b/>
        </w:rPr>
        <w:t>Poddodavatel</w:t>
      </w:r>
      <w:r w:rsidRPr="00C05105">
        <w:t xml:space="preserve">“). </w:t>
      </w:r>
      <w:r w:rsidRPr="00374645">
        <w:t>V</w:t>
      </w:r>
      <w:r w:rsidR="00074A15">
        <w:t> </w:t>
      </w:r>
      <w:r w:rsidRPr="00ED7BB2">
        <w:rPr>
          <w:b/>
        </w:rPr>
        <w:t>Příloze č. </w:t>
      </w:r>
      <w:r w:rsidR="003F4AFF">
        <w:rPr>
          <w:b/>
        </w:rPr>
        <w:t>4</w:t>
      </w:r>
      <w:r w:rsidRPr="00C05105">
        <w:t xml:space="preserve"> </w:t>
      </w:r>
      <w:r w:rsidRPr="00C05105">
        <w:lastRenderedPageBreak/>
        <w:t>[</w:t>
      </w:r>
      <w:r w:rsidRPr="00C05105">
        <w:rPr>
          <w:i/>
        </w:rPr>
        <w:t>Poddodavatelé</w:t>
      </w:r>
      <w:r w:rsidRPr="00C05105">
        <w:t>] jsou uvedeni Poddodavatelé, které Zhotovitel využije k</w:t>
      </w:r>
      <w:r w:rsidR="00074A15">
        <w:t> </w:t>
      </w:r>
      <w:r w:rsidRPr="00C05105">
        <w:t>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463D44F0" w:rsidR="00EF1F53" w:rsidRPr="00C05105" w:rsidRDefault="00EF1F53" w:rsidP="00E0461D">
      <w:pPr>
        <w:pStyle w:val="Clanek11"/>
      </w:pPr>
      <w:r>
        <w:t>Zhotovitel v</w:t>
      </w:r>
      <w:r w:rsidR="00074A15">
        <w:t> </w:t>
      </w:r>
      <w:r>
        <w:t xml:space="preserve">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56D39E16" w:rsidR="00EF1F53" w:rsidRDefault="00EF1F53" w:rsidP="00E0461D">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w:t>
      </w:r>
      <w:r w:rsidR="00074A15">
        <w:t> </w:t>
      </w:r>
      <w:r w:rsidR="0070454C">
        <w:t>odůvodněných případech</w:t>
      </w:r>
      <w:r w:rsidRPr="00C05105">
        <w:t>.</w:t>
      </w:r>
    </w:p>
    <w:p w14:paraId="1B10474C" w14:textId="11CF91D4" w:rsidR="00EF1F53" w:rsidRPr="00C05105" w:rsidRDefault="00EF1F53" w:rsidP="00E0461D">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w:t>
      </w:r>
      <w:r w:rsidR="00074A15">
        <w:t> </w:t>
      </w:r>
      <w:r w:rsidRPr="00C05105">
        <w:t>rozsahu, v</w:t>
      </w:r>
      <w:r w:rsidR="00074A15">
        <w:t> </w:t>
      </w:r>
      <w:r w:rsidRPr="00C05105">
        <w:t>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a další kritéria pro hodnocení v</w:t>
      </w:r>
      <w:r w:rsidR="00074A15">
        <w:t> </w:t>
      </w:r>
      <w:r>
        <w:t xml:space="preserve">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80" w:name="_Ref517270331"/>
      <w:bookmarkStart w:id="381" w:name="_Toc519864555"/>
      <w:bookmarkStart w:id="382" w:name="_Ref535388173"/>
      <w:bookmarkStart w:id="383" w:name="_Ref32308080"/>
      <w:r w:rsidRPr="00C05105">
        <w:rPr>
          <w:rFonts w:cs="Times New Roman"/>
          <w:bCs w:val="0"/>
        </w:rPr>
        <w:t>Realizační tým</w:t>
      </w:r>
      <w:bookmarkEnd w:id="380"/>
      <w:bookmarkEnd w:id="381"/>
      <w:bookmarkEnd w:id="382"/>
      <w:r>
        <w:rPr>
          <w:rFonts w:cs="Times New Roman"/>
          <w:bCs w:val="0"/>
        </w:rPr>
        <w:t xml:space="preserve"> a kontaktní osoby</w:t>
      </w:r>
      <w:bookmarkEnd w:id="383"/>
    </w:p>
    <w:p w14:paraId="474FCAEB" w14:textId="7A36F5A8" w:rsidR="00EF1F53" w:rsidRDefault="00EF1F53" w:rsidP="00E0461D">
      <w:pPr>
        <w:pStyle w:val="Clanek11"/>
      </w:pPr>
      <w:bookmarkStart w:id="384" w:name="_Ref516151106"/>
      <w:bookmarkStart w:id="385" w:name="_Ref471218674"/>
      <w:r w:rsidRPr="00C05105">
        <w:t xml:space="preserve">Zhotovitel </w:t>
      </w:r>
      <w:r>
        <w:t>provede</w:t>
      </w:r>
      <w:r w:rsidRPr="00C05105">
        <w:t xml:space="preserve"> Dílo prostřednictvím členů Realizačního týmu uvedených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a v</w:t>
      </w:r>
      <w:r w:rsidR="00074A15">
        <w:t> </w:t>
      </w:r>
      <w:r w:rsidRPr="00C05105">
        <w:t>rozsahu, který těmto rolím běžně odpovídá.</w:t>
      </w:r>
      <w:bookmarkEnd w:id="384"/>
      <w:r w:rsidRPr="00C05105">
        <w:t xml:space="preserve"> </w:t>
      </w:r>
    </w:p>
    <w:p w14:paraId="38D03C30" w14:textId="77777777" w:rsidR="00EF1F53" w:rsidRPr="00C05105" w:rsidRDefault="00EF1F53" w:rsidP="00E0461D">
      <w:pPr>
        <w:pStyle w:val="Clanek11"/>
      </w:pPr>
      <w:r>
        <w:t>Využití nového člena Realizačního týmu, změnu člena Realizačního týmu nebo rozsahu jeho využití musí předem odsouhlasit Objednatel.</w:t>
      </w:r>
    </w:p>
    <w:p w14:paraId="27A1D255" w14:textId="49E01D4A" w:rsidR="00EF1F53" w:rsidRDefault="00EF1F53" w:rsidP="00E0461D">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w:t>
      </w:r>
      <w:r w:rsidR="00074A15">
        <w:t> </w:t>
      </w:r>
      <w:r w:rsidRPr="00C05105">
        <w:t xml:space="preserve">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rsidR="00074A15">
        <w:t> </w:t>
      </w:r>
      <w:r>
        <w:t xml:space="preserve">jejímu </w:t>
      </w:r>
      <w:r w:rsidRPr="00C05105">
        <w:t xml:space="preserve">nahrazení novým zněním. </w:t>
      </w:r>
    </w:p>
    <w:p w14:paraId="02A7B1D7" w14:textId="77777777" w:rsidR="00EF1F53" w:rsidRPr="00C05105" w:rsidRDefault="00EF1F53" w:rsidP="00E0461D">
      <w:pPr>
        <w:pStyle w:val="Clanek11"/>
      </w:pPr>
      <w:bookmarkStart w:id="386" w:name="_Ref516212192"/>
      <w:r w:rsidRPr="00C05105">
        <w:t xml:space="preserve">Každý člen Realizačního týmu zejména </w:t>
      </w:r>
      <w:r>
        <w:t>musí</w:t>
      </w:r>
      <w:r w:rsidRPr="00C05105">
        <w:t>:</w:t>
      </w:r>
      <w:bookmarkEnd w:id="386"/>
    </w:p>
    <w:p w14:paraId="765E3A9A" w14:textId="1A841840" w:rsidR="00EF1F53" w:rsidRPr="00C05105" w:rsidRDefault="00EF1F53" w:rsidP="00EF1F53">
      <w:pPr>
        <w:pStyle w:val="Claneka"/>
        <w:widowControl/>
      </w:pPr>
      <w:r w:rsidRPr="00C05105">
        <w:t>podílet se na provádění Díla v</w:t>
      </w:r>
      <w:r w:rsidR="00074A15">
        <w:t> </w:t>
      </w:r>
      <w:r w:rsidRPr="00C05105">
        <w:t>rozsahu</w:t>
      </w:r>
      <w:r>
        <w:t xml:space="preserve"> odpovídajícím své roli</w:t>
      </w:r>
      <w:r w:rsidRPr="00C05105">
        <w:t xml:space="preserve">, </w:t>
      </w:r>
    </w:p>
    <w:p w14:paraId="17FB1A50" w14:textId="63B71B0B"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se zástupci Objednatele v</w:t>
      </w:r>
      <w:r w:rsidR="00074A15">
        <w:t> </w:t>
      </w:r>
      <w:r w:rsidRPr="00C05105">
        <w:t>rámci provádění Díla či jeho části nebo v</w:t>
      </w:r>
      <w:r w:rsidR="00074A15">
        <w:t> </w:t>
      </w:r>
      <w:r w:rsidRPr="00C05105">
        <w:t>rámci plnění prováděném Zhotovitelem v</w:t>
      </w:r>
      <w:r w:rsidR="00074A15">
        <w:t> </w:t>
      </w:r>
      <w:r w:rsidRPr="00C05105">
        <w:t xml:space="preserve">rámci Díla, a adekvátně reagovat na dotazy Objednatele, </w:t>
      </w:r>
    </w:p>
    <w:p w14:paraId="172D3CEA" w14:textId="440D6964" w:rsidR="00EF1F53" w:rsidRPr="00C05105" w:rsidRDefault="00EF1F53" w:rsidP="00EF1F53">
      <w:pPr>
        <w:pStyle w:val="Claneka"/>
        <w:widowControl/>
      </w:pPr>
      <w:r>
        <w:t>v</w:t>
      </w:r>
      <w:r w:rsidR="00074A15">
        <w:t> </w:t>
      </w:r>
      <w:r>
        <w:t xml:space="preserve">rámci své role </w:t>
      </w:r>
      <w:r w:rsidRPr="00C05105">
        <w:t>efektivně komunikovat s</w:t>
      </w:r>
      <w:r w:rsidR="00074A15">
        <w:t> </w:t>
      </w:r>
      <w:r w:rsidRPr="00C05105">
        <w:t>Objednatelem, resp. s</w:t>
      </w:r>
      <w:r w:rsidR="00074A15">
        <w:t> </w:t>
      </w:r>
      <w:r>
        <w:t>K</w:t>
      </w:r>
      <w:r w:rsidRPr="00C05105">
        <w:t>ontaktními osobami Objednatele</w:t>
      </w:r>
      <w:r>
        <w:t xml:space="preserve"> </w:t>
      </w:r>
      <w:r w:rsidRPr="00C05105">
        <w:t>za účelem včasného a bezvadného provádění Díla,</w:t>
      </w:r>
    </w:p>
    <w:p w14:paraId="3D86AC48" w14:textId="4492B4AD" w:rsidR="00EF1F53" w:rsidRPr="00C05105" w:rsidRDefault="00EF1F53" w:rsidP="00EF1F53">
      <w:pPr>
        <w:pStyle w:val="Claneka"/>
        <w:widowControl/>
      </w:pPr>
      <w:r w:rsidRPr="00C05105">
        <w:t>a postupovat v</w:t>
      </w:r>
      <w:r w:rsidR="00074A15">
        <w:t> </w:t>
      </w:r>
      <w:r w:rsidRPr="00C05105">
        <w:t xml:space="preserve">rámci svých pracovních povinností dle nejlepšího vědomí, tak aby byl co nejlépe naplněn účel Smlouvy. </w:t>
      </w:r>
    </w:p>
    <w:p w14:paraId="728C26BC" w14:textId="2DF079E0" w:rsidR="00EF1F53" w:rsidRDefault="00EF1F53" w:rsidP="00E0461D">
      <w:pPr>
        <w:pStyle w:val="Clanek11"/>
      </w:pPr>
      <w:bookmarkStart w:id="387" w:name="_Ref535499813"/>
      <w:bookmarkEnd w:id="385"/>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w:t>
      </w:r>
      <w:r w:rsidR="00074A15">
        <w:t> </w:t>
      </w:r>
      <w:r w:rsidRPr="00C05105">
        <w:t xml:space="preserve">případě, že člen Realizačního týmu </w:t>
      </w:r>
      <w:r>
        <w:t xml:space="preserve">neplní své povinnosti podle této Smlouvy </w:t>
      </w:r>
      <w:r w:rsidRPr="00C05105">
        <w:t>nebo svou činností způsobil Objednateli újmu.</w:t>
      </w:r>
      <w:bookmarkEnd w:id="387"/>
      <w:r w:rsidRPr="00C05105">
        <w:t xml:space="preserve"> </w:t>
      </w:r>
    </w:p>
    <w:p w14:paraId="05B6FFAC" w14:textId="65DF9C31" w:rsidR="00EF1F53" w:rsidRPr="00C05105" w:rsidRDefault="00EF1F53" w:rsidP="00E0461D">
      <w:pPr>
        <w:pStyle w:val="Clanek11"/>
      </w:pPr>
      <w:bookmarkStart w:id="388" w:name="_Ref27642391"/>
      <w:r w:rsidRPr="00C05105">
        <w:t xml:space="preserve">Strany si pro vzájemnou komunikaci ohledně této Smlouvy zvolily </w:t>
      </w:r>
      <w:r>
        <w:t>k</w:t>
      </w:r>
      <w:r w:rsidRPr="00C05105">
        <w:t>ontaktní osoby a pro některé konkrétní úkony v</w:t>
      </w:r>
      <w:r w:rsidR="00074A15">
        <w:t> </w:t>
      </w:r>
      <w:r w:rsidRPr="00C05105">
        <w:t>rámci vzájemné komunikace další osoby</w:t>
      </w:r>
      <w:r>
        <w:t xml:space="preserve"> („</w:t>
      </w:r>
      <w:r w:rsidRPr="005C6F2E">
        <w:rPr>
          <w:b/>
        </w:rPr>
        <w:t>Kontaktní osoby</w:t>
      </w:r>
      <w:r>
        <w:t>“)</w:t>
      </w:r>
      <w:r w:rsidRPr="00C05105">
        <w:t>, jejichž seznam je uveden v</w:t>
      </w:r>
      <w:r w:rsidR="00074A15">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8"/>
    </w:p>
    <w:p w14:paraId="587B293F" w14:textId="48F5F6ED" w:rsidR="00EF1F53" w:rsidRPr="00C05105" w:rsidRDefault="00EF1F53" w:rsidP="00E0461D">
      <w:pPr>
        <w:pStyle w:val="Clanek11"/>
      </w:pPr>
      <w:r w:rsidRPr="00C05105">
        <w:t>Každá Strana oznámí druhé Straně jakékoliv změny v</w:t>
      </w:r>
      <w:r w:rsidR="00074A15">
        <w:t> </w:t>
      </w:r>
      <w:r w:rsidRPr="00C05105">
        <w:t>Kontaktních osobách, jiných osobách stanovených v</w:t>
      </w:r>
      <w:r w:rsidR="00074A15">
        <w:t>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w:t>
      </w:r>
      <w:r w:rsidRPr="00C05105">
        <w:lastRenderedPageBreak/>
        <w:t>bankovních údajích uvedených v</w:t>
      </w:r>
      <w:r w:rsidR="00074A15">
        <w:t> </w:t>
      </w:r>
      <w:r w:rsidRPr="00C05105">
        <w:t xml:space="preserve">záhlaví této Smlouvy, přičemž taková změna je účinná </w:t>
      </w:r>
      <w:r>
        <w:t>dnem následujícím</w:t>
      </w:r>
      <w:r w:rsidRPr="00C05105">
        <w:t xml:space="preserve"> po jejím skutečném doručení bez nutnosti uzavření dodatku k</w:t>
      </w:r>
      <w:r w:rsidR="00074A15">
        <w:t> </w:t>
      </w:r>
      <w:r w:rsidRPr="00C05105">
        <w:t>této Smlouvě, není-li v</w:t>
      </w:r>
      <w:r w:rsidR="00074A15">
        <w:t> </w:t>
      </w:r>
      <w:r w:rsidRPr="00C05105">
        <w:t xml:space="preserve">této Smlouvě stanoveno jinak. </w:t>
      </w:r>
    </w:p>
    <w:p w14:paraId="07EA45D5" w14:textId="3555621E" w:rsidR="00EF1F53" w:rsidRPr="00C05105" w:rsidRDefault="00EF1F53" w:rsidP="00EF1F53">
      <w:pPr>
        <w:pStyle w:val="Nadpis1"/>
        <w:rPr>
          <w:rFonts w:cs="Times New Roman"/>
        </w:rPr>
      </w:pPr>
      <w:bookmarkStart w:id="389" w:name="_Toc511775002"/>
      <w:bookmarkStart w:id="390" w:name="_Toc516157065"/>
      <w:bookmarkStart w:id="391" w:name="_Toc516166286"/>
      <w:bookmarkStart w:id="392" w:name="_Toc516241763"/>
      <w:bookmarkStart w:id="393" w:name="_Toc516257306"/>
      <w:bookmarkStart w:id="394" w:name="_Toc289703750"/>
      <w:bookmarkStart w:id="395" w:name="_Toc289705874"/>
      <w:bookmarkStart w:id="396" w:name="_Toc471144130"/>
      <w:bookmarkStart w:id="397" w:name="_Toc471158162"/>
      <w:bookmarkStart w:id="398" w:name="_Toc471144131"/>
      <w:bookmarkStart w:id="399" w:name="_Toc471158163"/>
      <w:bookmarkStart w:id="400" w:name="_Toc471144132"/>
      <w:bookmarkStart w:id="401" w:name="_Toc471158164"/>
      <w:bookmarkStart w:id="402" w:name="_Toc471144136"/>
      <w:bookmarkStart w:id="403" w:name="_Toc471158168"/>
      <w:bookmarkStart w:id="404" w:name="_Toc471144137"/>
      <w:bookmarkStart w:id="405" w:name="_Toc471158169"/>
      <w:bookmarkStart w:id="406" w:name="_Toc471144138"/>
      <w:bookmarkStart w:id="407" w:name="_Toc471158170"/>
      <w:bookmarkStart w:id="408" w:name="_Toc471144139"/>
      <w:bookmarkStart w:id="409" w:name="_Toc471158171"/>
      <w:bookmarkStart w:id="410" w:name="_Toc471144140"/>
      <w:bookmarkStart w:id="411" w:name="_Toc471158172"/>
      <w:bookmarkStart w:id="412" w:name="_Toc471144141"/>
      <w:bookmarkStart w:id="413" w:name="_Toc471158173"/>
      <w:bookmarkStart w:id="414" w:name="_Toc471144145"/>
      <w:bookmarkStart w:id="415" w:name="_Toc471158177"/>
      <w:bookmarkStart w:id="416" w:name="_Toc471144149"/>
      <w:bookmarkStart w:id="417" w:name="_Toc471158181"/>
      <w:bookmarkStart w:id="418" w:name="_Toc335202580"/>
      <w:bookmarkStart w:id="419" w:name="_Toc335227612"/>
      <w:bookmarkStart w:id="420" w:name="_Ref288758291"/>
      <w:bookmarkStart w:id="421" w:name="_Toc289800498"/>
      <w:bookmarkStart w:id="422" w:name="_Toc335227613"/>
      <w:bookmarkStart w:id="423" w:name="_Toc328585008"/>
      <w:bookmarkStart w:id="424" w:name="_Ref472011879"/>
      <w:bookmarkStart w:id="425" w:name="_Toc519864557"/>
      <w:bookmarkEnd w:id="366"/>
      <w:bookmarkEnd w:id="367"/>
      <w:bookmarkEnd w:id="368"/>
      <w:bookmarkEnd w:id="36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C05105">
        <w:rPr>
          <w:rFonts w:cs="Times New Roman"/>
          <w:bCs w:val="0"/>
        </w:rPr>
        <w:t>Ochrana důvěrných informací</w:t>
      </w:r>
      <w:bookmarkEnd w:id="420"/>
      <w:bookmarkEnd w:id="421"/>
      <w:bookmarkEnd w:id="422"/>
      <w:bookmarkEnd w:id="423"/>
      <w:bookmarkEnd w:id="424"/>
      <w:bookmarkEnd w:id="425"/>
    </w:p>
    <w:p w14:paraId="4185BE17" w14:textId="54976336" w:rsidR="00EF1F53" w:rsidRPr="00C05105" w:rsidRDefault="00EF1F53" w:rsidP="00E0461D">
      <w:pPr>
        <w:pStyle w:val="Clanek11"/>
      </w:pPr>
      <w:bookmarkStart w:id="426" w:name="_Ref464229686"/>
      <w:bookmarkStart w:id="427" w:name="_Ref470718930"/>
      <w:r>
        <w:t>Informace, které se Strany dozvědí v</w:t>
      </w:r>
      <w:r w:rsidR="00074A15">
        <w:t> </w:t>
      </w:r>
      <w:r>
        <w:t>souvislosti s</w:t>
      </w:r>
      <w:r w:rsidR="00074A15">
        <w:t> </w:t>
      </w:r>
      <w:r>
        <w:t>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6"/>
      <w:r w:rsidRPr="00C05105">
        <w:t xml:space="preserve"> </w:t>
      </w:r>
      <w:bookmarkEnd w:id="427"/>
    </w:p>
    <w:p w14:paraId="42DA5DA9" w14:textId="313965AB" w:rsidR="00EF1F53" w:rsidRPr="00C05105" w:rsidRDefault="00EF1F53" w:rsidP="00E0461D">
      <w:pPr>
        <w:pStyle w:val="Clanek11"/>
      </w:pPr>
      <w:bookmarkStart w:id="428" w:name="_Ref470716244"/>
      <w:r w:rsidRPr="00C05105">
        <w:t>Strany nesdělí Důvěrné informace třetí osobě, budou s</w:t>
      </w:r>
      <w:r w:rsidR="00074A15">
        <w:t> </w:t>
      </w:r>
      <w:r w:rsidRPr="00C05105">
        <w:t>nimi nakládat jako s</w:t>
      </w:r>
      <w:r w:rsidR="00074A15">
        <w:t> </w:t>
      </w:r>
      <w:r w:rsidRPr="00C05105">
        <w:t>obchodním tajemstvím, zejména uchovávat je v</w:t>
      </w:r>
      <w:r w:rsidR="00074A15">
        <w:t> </w:t>
      </w:r>
      <w:r w:rsidRPr="00C05105">
        <w:t>tajnosti, a učiní veškerá smluvní a technická opatření zabraňující jejich zneužití či prozrazení třetím osobám. Ustanovení předchozí věty se nevztahuje na případy, kdy:</w:t>
      </w:r>
      <w:bookmarkEnd w:id="428"/>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0F4CEAD6"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w:t>
      </w:r>
      <w:r w:rsidR="00074A15">
        <w:t> </w:t>
      </w:r>
      <w:r w:rsidRPr="00C05105">
        <w:t>plnění této Smlouvy a zavážou-li se takové osoby mlčenlivostí ve stejném rozsahu jako Strany;</w:t>
      </w:r>
    </w:p>
    <w:p w14:paraId="11043EFA" w14:textId="00C56325" w:rsidR="00EF1F53" w:rsidRPr="006F0379" w:rsidRDefault="00EF1F53" w:rsidP="00EF1F53">
      <w:pPr>
        <w:pStyle w:val="Claneka"/>
        <w:widowControl/>
        <w:tabs>
          <w:tab w:val="clear" w:pos="992"/>
          <w:tab w:val="num" w:pos="1418"/>
        </w:tabs>
        <w:ind w:left="1418"/>
      </w:pPr>
      <w:r w:rsidRPr="00C05105">
        <w:t>se takové Důvěrné informace stanou veřejně známými či dostupnými jinak než porušením povinností vyplývajících z</w:t>
      </w:r>
      <w:r w:rsidR="00074A15">
        <w:t> </w:t>
      </w:r>
      <w:r w:rsidRPr="00C05105">
        <w:t xml:space="preserve">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5807EAB1" w:rsidR="00EF1F53" w:rsidRPr="006F0379" w:rsidRDefault="00EF1F53" w:rsidP="00EF1F53">
      <w:pPr>
        <w:pStyle w:val="Claneka"/>
        <w:widowControl/>
        <w:tabs>
          <w:tab w:val="clear" w:pos="992"/>
          <w:tab w:val="num" w:pos="1418"/>
        </w:tabs>
        <w:ind w:left="1418"/>
      </w:pPr>
      <w:r w:rsidRPr="00C05105">
        <w:t>se jedná o Důvěrné informace, k</w:t>
      </w:r>
      <w:r w:rsidR="00074A15">
        <w:t> </w:t>
      </w:r>
      <w:r w:rsidRPr="00C05105">
        <w:t>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5B978C5C" w:rsidR="00EF1F53" w:rsidRPr="00C05105" w:rsidRDefault="00EF1F53" w:rsidP="00EF1F53">
      <w:pPr>
        <w:pStyle w:val="Nadpis1"/>
        <w:rPr>
          <w:rFonts w:cs="Times New Roman"/>
        </w:rPr>
      </w:pPr>
      <w:bookmarkStart w:id="429" w:name="_Toc519864558"/>
      <w:bookmarkStart w:id="430" w:name="_Toc328585010"/>
      <w:bookmarkStart w:id="431" w:name="_Toc335227615"/>
      <w:bookmarkStart w:id="432" w:name="_Ref328394176"/>
      <w:bookmarkStart w:id="433" w:name="_Ref291179101"/>
      <w:bookmarkStart w:id="434" w:name="_Toc289800492"/>
      <w:bookmarkStart w:id="435" w:name="_Ref472011912"/>
      <w:bookmarkStart w:id="436" w:name="_Ref535388159"/>
      <w:bookmarkStart w:id="437" w:name="_Ref32307895"/>
      <w:r w:rsidRPr="00C05105">
        <w:rPr>
          <w:rFonts w:cs="Times New Roman"/>
          <w:bCs w:val="0"/>
        </w:rPr>
        <w:t>Záruka a Práva z</w:t>
      </w:r>
      <w:r w:rsidR="00074A15">
        <w:rPr>
          <w:rFonts w:cs="Times New Roman"/>
          <w:bCs w:val="0"/>
        </w:rPr>
        <w:t> </w:t>
      </w:r>
      <w:r w:rsidRPr="00C05105">
        <w:rPr>
          <w:rFonts w:cs="Times New Roman"/>
          <w:bCs w:val="0"/>
        </w:rPr>
        <w:t>vadného plnění</w:t>
      </w:r>
      <w:bookmarkEnd w:id="429"/>
      <w:bookmarkEnd w:id="430"/>
      <w:bookmarkEnd w:id="431"/>
      <w:bookmarkEnd w:id="432"/>
      <w:bookmarkEnd w:id="433"/>
      <w:bookmarkEnd w:id="434"/>
      <w:bookmarkEnd w:id="435"/>
      <w:bookmarkEnd w:id="436"/>
      <w:bookmarkEnd w:id="437"/>
    </w:p>
    <w:p w14:paraId="5F9FBCAD" w14:textId="2C4B711A" w:rsidR="00EF1F53" w:rsidRPr="0070454C" w:rsidRDefault="00EF1F53" w:rsidP="00E0461D">
      <w:pPr>
        <w:pStyle w:val="Clanek11"/>
      </w:pPr>
      <w:bookmarkStart w:id="438"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w:t>
      </w:r>
      <w:r w:rsidR="00074A15">
        <w:t> </w:t>
      </w:r>
      <w:r w:rsidR="0070454C">
        <w:t>příloze č. 1 uvedeno něco jiného</w:t>
      </w:r>
      <w:r w:rsidRPr="0070454C">
        <w:t>.</w:t>
      </w:r>
      <w:bookmarkEnd w:id="438"/>
    </w:p>
    <w:p w14:paraId="0E162F9D" w14:textId="062660F6" w:rsidR="00EF1F53" w:rsidRPr="0061400F" w:rsidRDefault="00EF1F53" w:rsidP="00E0461D">
      <w:pPr>
        <w:pStyle w:val="Clanek11"/>
      </w:pPr>
      <w:bookmarkStart w:id="439" w:name="_Ref472005411"/>
      <w:bookmarkStart w:id="440" w:name="_Ref289698119"/>
      <w:bookmarkStart w:id="441" w:name="_Ref334182952"/>
      <w:r w:rsidRPr="0070454C">
        <w:t>Zhotovitel odpovídá za vady zjevné, skryté i právní, které má Dílo v</w:t>
      </w:r>
      <w:r w:rsidR="00074A15">
        <w:t> </w:t>
      </w:r>
      <w:r w:rsidRPr="0070454C">
        <w:t xml:space="preserve">době provedení </w:t>
      </w:r>
      <w:r w:rsidR="007E1D42" w:rsidRPr="0070454C">
        <w:t>Díla (tzn. v</w:t>
      </w:r>
      <w:r w:rsidR="00074A15">
        <w:t> </w:t>
      </w:r>
      <w:r w:rsidR="007E1D42" w:rsidRPr="0070454C">
        <w:t>době podpisu Závěrečného akceptačního protokolu)</w:t>
      </w:r>
      <w:r w:rsidRPr="0070454C">
        <w:t>, a</w:t>
      </w:r>
      <w:r w:rsidRPr="0061400F">
        <w:t xml:space="preserve"> dále za ty, které se na něm vyskytnou v</w:t>
      </w:r>
      <w:r w:rsidR="00074A15">
        <w:t> </w:t>
      </w:r>
      <w:r w:rsidRPr="0061400F">
        <w:t xml:space="preserve">Záruční době. </w:t>
      </w:r>
      <w:r>
        <w:t>Strany pro zamezení pochybnostem prohlašují, že po dobu trvání Servisní smlouvy budou vady odstraňovány v</w:t>
      </w:r>
      <w:r w:rsidR="00074A15">
        <w:t> </w:t>
      </w:r>
      <w:r>
        <w:t xml:space="preserve">rámci Servisní </w:t>
      </w:r>
      <w:r w:rsidRPr="0068681C">
        <w:t>smlouvy a za podmínek v</w:t>
      </w:r>
      <w:r w:rsidR="00074A15">
        <w:t> </w:t>
      </w:r>
      <w:r w:rsidRPr="0068681C">
        <w:t xml:space="preserve">ní sjednaných pro Služby podpory, tzn. že Zhotovitel odstraní jednotlivé vady ve lhůtách uvedených </w:t>
      </w:r>
      <w:r w:rsidR="0068681C" w:rsidRPr="0068681C">
        <w:t>v</w:t>
      </w:r>
      <w:r w:rsidR="00074A15">
        <w:t> </w:t>
      </w:r>
      <w:r w:rsidR="0068681C" w:rsidRPr="0068681C">
        <w:t>bodu 2 Přílohy A Servisní smlouvy</w:t>
      </w:r>
      <w:r w:rsidRPr="0068681C">
        <w:t>. Zhotovitel je povinen vady odstranit ve</w:t>
      </w:r>
      <w:r>
        <w:t xml:space="preserve"> lhůtách dle předchozí věty i v</w:t>
      </w:r>
      <w:r w:rsidR="00074A15">
        <w:t> </w:t>
      </w:r>
      <w:r>
        <w:t>případě, že v</w:t>
      </w:r>
      <w:r w:rsidR="00074A15">
        <w:t> </w:t>
      </w:r>
      <w:r>
        <w:t>době Záruční doby Servisní smlouva nebude účinná nebo závazek založený Servisní smlouvou zanikne</w:t>
      </w:r>
      <w:r w:rsidRPr="0061400F">
        <w:t xml:space="preserve">. </w:t>
      </w:r>
      <w:bookmarkEnd w:id="439"/>
      <w:r>
        <w:t xml:space="preserve"> </w:t>
      </w:r>
    </w:p>
    <w:p w14:paraId="042D49B2" w14:textId="13E87F0B" w:rsidR="00EF1F53" w:rsidRPr="00C05105" w:rsidRDefault="00EF1F53" w:rsidP="00EF1F53">
      <w:pPr>
        <w:pStyle w:val="Nadpis1"/>
        <w:rPr>
          <w:rFonts w:cs="Times New Roman"/>
        </w:rPr>
      </w:pPr>
      <w:bookmarkStart w:id="442" w:name="_Toc289703753"/>
      <w:bookmarkStart w:id="443" w:name="_Toc289705877"/>
      <w:bookmarkStart w:id="444" w:name="_Ref471220646"/>
      <w:bookmarkStart w:id="445" w:name="_Ref472011931"/>
      <w:bookmarkStart w:id="446" w:name="_Toc519864559"/>
      <w:bookmarkEnd w:id="440"/>
      <w:bookmarkEnd w:id="441"/>
      <w:bookmarkEnd w:id="442"/>
      <w:bookmarkEnd w:id="443"/>
      <w:r w:rsidRPr="00C05105">
        <w:rPr>
          <w:rFonts w:cs="Times New Roman"/>
          <w:bCs w:val="0"/>
        </w:rPr>
        <w:t>Nárok na náhradu újmy</w:t>
      </w:r>
      <w:bookmarkEnd w:id="444"/>
      <w:bookmarkEnd w:id="445"/>
      <w:bookmarkEnd w:id="446"/>
    </w:p>
    <w:p w14:paraId="5870D2DB" w14:textId="2AED2142" w:rsidR="00EF1F53" w:rsidRPr="00C05105" w:rsidRDefault="00EF1F53" w:rsidP="00E0461D">
      <w:pPr>
        <w:pStyle w:val="Clanek11"/>
      </w:pPr>
      <w:r w:rsidRPr="00C05105">
        <w:t>Zhotovitel nahradí Objednateli prokazatelnou újmu případně vzniklou na základě ztráty či poškození dat v</w:t>
      </w:r>
      <w:r w:rsidR="00074A15">
        <w:t> </w:t>
      </w:r>
      <w:r w:rsidRPr="00C05105">
        <w:t>důsledku činnosti Zhotovitele, a to vše včetně regresní náhrady případných přiznaných nároků třetích osob vůči Objednateli. To neplatí, došlo-li k</w:t>
      </w:r>
      <w:r w:rsidR="00074A15">
        <w:t> </w:t>
      </w:r>
      <w:r w:rsidRPr="00C05105">
        <w:t>daným důsledkům výhradně činností Objednatele nebo osob Objednatelem pověřených, případně jiných dodavatelů Objednatele.</w:t>
      </w:r>
    </w:p>
    <w:p w14:paraId="7B56074D" w14:textId="554E5F07" w:rsidR="00EF1F53" w:rsidRPr="00C05105" w:rsidRDefault="00EF1F53" w:rsidP="00E0461D">
      <w:pPr>
        <w:pStyle w:val="Clanek11"/>
      </w:pPr>
      <w:r w:rsidRPr="00C05105">
        <w:t>Za okolnost vylučující povinnost k</w:t>
      </w:r>
      <w:r w:rsidR="00074A15">
        <w:t> </w:t>
      </w:r>
      <w:r w:rsidRPr="00C05105">
        <w:t>náhradě újmy se nepovažuje jakékoliv prodlení s</w:t>
      </w:r>
      <w:r w:rsidR="00074A15">
        <w:t> </w:t>
      </w:r>
      <w:r w:rsidRPr="00C05105">
        <w:t>plněním povinností smluvních partnerů Zhotovitele, stávka zaměstnanců Zhotovitele a jeho smluvních partnerů, jakož i</w:t>
      </w:r>
      <w:r>
        <w:t xml:space="preserve"> úpadek, </w:t>
      </w:r>
      <w:r w:rsidRPr="00C05105">
        <w:t xml:space="preserve">likvidace či jiná obdobná událost týkající se Zhotovitele nebo jakéhokoliv smluvního partnera Zhotovitele a exekuce majetku Zhotovitele nebo jakéhokoliv </w:t>
      </w:r>
      <w:r w:rsidRPr="00C05105">
        <w:lastRenderedPageBreak/>
        <w:t>smluvního partnera Zhotovitele. Strana se zavazuje druhou Stranu informovat o tom, že nastala okolnost vylučující povinnost k</w:t>
      </w:r>
      <w:r w:rsidR="00074A15">
        <w:t> </w:t>
      </w:r>
      <w:r w:rsidRPr="00C05105">
        <w:t>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7" w:name="_Toc511775006"/>
      <w:bookmarkStart w:id="448" w:name="_Toc516157069"/>
      <w:bookmarkStart w:id="449" w:name="_Toc516166290"/>
      <w:bookmarkStart w:id="450" w:name="_Toc516241767"/>
      <w:bookmarkStart w:id="451" w:name="_Toc516257310"/>
      <w:bookmarkStart w:id="452" w:name="_Ref288759601"/>
      <w:bookmarkStart w:id="453" w:name="_Toc289800494"/>
      <w:bookmarkStart w:id="454" w:name="_Toc335227617"/>
      <w:bookmarkStart w:id="455" w:name="_Toc328585012"/>
      <w:bookmarkStart w:id="456" w:name="_Toc519864560"/>
      <w:bookmarkEnd w:id="447"/>
      <w:bookmarkEnd w:id="448"/>
      <w:bookmarkEnd w:id="449"/>
      <w:bookmarkEnd w:id="450"/>
      <w:bookmarkEnd w:id="451"/>
      <w:r w:rsidRPr="00C05105">
        <w:rPr>
          <w:rFonts w:cs="Times New Roman"/>
          <w:bCs w:val="0"/>
        </w:rPr>
        <w:t>Smluvní pokuty</w:t>
      </w:r>
      <w:bookmarkEnd w:id="452"/>
      <w:bookmarkEnd w:id="453"/>
      <w:bookmarkEnd w:id="454"/>
      <w:bookmarkEnd w:id="455"/>
      <w:bookmarkEnd w:id="456"/>
    </w:p>
    <w:p w14:paraId="2B5563E8" w14:textId="3AA67BDB" w:rsidR="00EF1F53" w:rsidRPr="00C05105" w:rsidRDefault="00EF1F53" w:rsidP="00E0461D">
      <w:pPr>
        <w:pStyle w:val="Clanek11"/>
      </w:pPr>
      <w:bookmarkStart w:id="457"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w:t>
      </w:r>
      <w:r w:rsidR="00074A15">
        <w:t> </w:t>
      </w:r>
      <w:r w:rsidRPr="00C05105">
        <w:t>následujících případech:</w:t>
      </w:r>
      <w:bookmarkEnd w:id="457"/>
    </w:p>
    <w:p w14:paraId="05E676EE" w14:textId="36E3361F" w:rsidR="00EF1F53" w:rsidRPr="00C05105" w:rsidRDefault="00EF1F53" w:rsidP="00EF1F53">
      <w:pPr>
        <w:pStyle w:val="Claneka"/>
        <w:widowControl/>
      </w:pPr>
      <w:bookmarkStart w:id="458" w:name="_Ref32307858"/>
      <w:bookmarkStart w:id="459"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074A15">
        <w:rPr>
          <w:lang w:val="en-US"/>
        </w:rPr>
        <w:t>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576E89">
        <w:rPr>
          <w:lang w:val="en-US"/>
        </w:rPr>
        <w:t>5</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w:t>
      </w:r>
      <w:r w:rsidR="00074A15">
        <w:rPr>
          <w:b/>
        </w:rPr>
        <w:t> </w:t>
      </w:r>
      <w:r w:rsidRPr="007F0068">
        <w:rPr>
          <w:b/>
        </w:rPr>
        <w:t>dokončením konkrétní Fáze</w:t>
      </w:r>
      <w:r w:rsidRPr="00C05105">
        <w:t>;</w:t>
      </w:r>
      <w:bookmarkEnd w:id="458"/>
      <w:r w:rsidRPr="00C05105">
        <w:t xml:space="preserve"> </w:t>
      </w:r>
    </w:p>
    <w:p w14:paraId="756D2C0D" w14:textId="67F8CCD4" w:rsidR="00EF1F53" w:rsidRPr="00F42C31" w:rsidRDefault="00EF1F53" w:rsidP="00EF1F53">
      <w:pPr>
        <w:pStyle w:val="Claneka"/>
        <w:widowControl/>
      </w:pPr>
      <w:bookmarkStart w:id="460" w:name="_Ref99444290"/>
      <w:bookmarkEnd w:id="459"/>
      <w:r w:rsidRPr="00F42C31">
        <w:t>předá-li Zhotovitel k</w:t>
      </w:r>
      <w:r w:rsidR="00074A15">
        <w:t> </w:t>
      </w:r>
      <w:r w:rsidRPr="00F42C31">
        <w:t>Akceptačnímu řízení výstup Fáze</w:t>
      </w:r>
      <w:r w:rsidR="00F82B00" w:rsidRPr="00F42C31">
        <w:t xml:space="preserve"> </w:t>
      </w:r>
      <w:r w:rsidR="00E0461D">
        <w:t xml:space="preserve">1, </w:t>
      </w:r>
      <w:r w:rsidR="00F82B00" w:rsidRPr="00F42C31">
        <w:t>2</w:t>
      </w:r>
      <w:r w:rsidRPr="00F42C31">
        <w:t>,</w:t>
      </w:r>
      <w:r w:rsidR="000B72D2">
        <w:t xml:space="preserve"> 3</w:t>
      </w:r>
      <w:r w:rsidRPr="00F42C31">
        <w:t xml:space="preserve"> který </w:t>
      </w:r>
      <w:r w:rsidRPr="00F42C31">
        <w:rPr>
          <w:b/>
        </w:rPr>
        <w:t>není způsobilý k</w:t>
      </w:r>
      <w:r w:rsidR="00074A15">
        <w:rPr>
          <w:b/>
        </w:rPr>
        <w:t> </w:t>
      </w:r>
      <w:r w:rsidRPr="00F42C31">
        <w:rPr>
          <w:b/>
        </w:rPr>
        <w:t>akceptaci</w:t>
      </w:r>
      <w:r w:rsidRPr="00F42C31">
        <w:t xml:space="preserve"> (Čl. 6.3) pro Vady kategorie A,</w:t>
      </w:r>
      <w:r w:rsidR="000C215D" w:rsidRPr="00F42C31">
        <w:t xml:space="preserve"> </w:t>
      </w:r>
      <w:r w:rsidRPr="00F42C31">
        <w:t xml:space="preserve">musí Zhotovitel uhradit Objednateli smluvní pokutu ve výši </w:t>
      </w:r>
      <w:r w:rsidR="00576E89" w:rsidRPr="00F42C31">
        <w:rPr>
          <w:lang w:val="en-US"/>
        </w:rPr>
        <w:t>50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60"/>
      <w:r w:rsidR="00C15749" w:rsidRPr="00F42C31">
        <w:t>;</w:t>
      </w:r>
    </w:p>
    <w:p w14:paraId="3F3E5ACB" w14:textId="0CF9B4BE" w:rsidR="00C15749" w:rsidRPr="00C05105" w:rsidRDefault="00537977" w:rsidP="00EF1F53">
      <w:pPr>
        <w:pStyle w:val="Claneka"/>
        <w:widowControl/>
      </w:pPr>
      <w:r>
        <w:t>bude</w:t>
      </w:r>
      <w:r w:rsidR="00C15749" w:rsidRPr="00C05105">
        <w:t xml:space="preserve">-li Zhotovitel </w:t>
      </w:r>
      <w:r>
        <w:t>v</w:t>
      </w:r>
      <w:r w:rsidR="00074A15">
        <w:t> </w:t>
      </w:r>
      <w:r>
        <w:t>prodlení s</w:t>
      </w:r>
      <w:r w:rsidR="00074A15">
        <w:t> </w:t>
      </w:r>
      <w:r w:rsidR="00C15749">
        <w:t>odstran</w:t>
      </w:r>
      <w:r>
        <w:t>ěním</w:t>
      </w:r>
      <w:r w:rsidR="00C15749">
        <w:t xml:space="preserve"> vad</w:t>
      </w:r>
      <w:r>
        <w:t xml:space="preserve"> uvedených </w:t>
      </w:r>
      <w:r w:rsidR="00C15749">
        <w:t>Objednatelem ve výhradách v</w:t>
      </w:r>
      <w:r w:rsidR="00074A15">
        <w:t> </w:t>
      </w:r>
      <w:r w:rsidR="00C15749">
        <w:t>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23164F">
        <w:rPr>
          <w:lang w:val="en-US"/>
        </w:rPr>
        <w:t>5.000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074A15">
        <w:rPr>
          <w:b/>
        </w:rPr>
        <w:t> </w:t>
      </w:r>
      <w:r w:rsidR="00C15749">
        <w:rPr>
          <w:b/>
        </w:rPr>
        <w:t>odstraněním vady;</w:t>
      </w:r>
    </w:p>
    <w:p w14:paraId="783FD346" w14:textId="69F162CB" w:rsidR="00EF1F53" w:rsidRPr="007C4D40" w:rsidRDefault="00EF1F53" w:rsidP="00EF1F53">
      <w:pPr>
        <w:pStyle w:val="Claneka"/>
        <w:widowControl/>
      </w:pPr>
      <w:bookmarkStart w:id="461"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r w:rsidR="00A2205E">
        <w:t>10</w:t>
      </w:r>
      <w:r w:rsidR="00601AA2">
        <w:rPr>
          <w:lang w:val="en-US"/>
        </w:rPr>
        <w:t>.000,-</w:t>
      </w:r>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w:t>
      </w:r>
      <w:r w:rsidR="00074A15">
        <w:t> </w:t>
      </w:r>
      <w:r w:rsidRPr="007C4D40">
        <w:t>nich bude ukončena později;</w:t>
      </w:r>
    </w:p>
    <w:p w14:paraId="43991BA4" w14:textId="6A99F0E6" w:rsidR="00EF1F53" w:rsidRPr="007C4D40" w:rsidRDefault="00EF1F53" w:rsidP="00EF1F53">
      <w:pPr>
        <w:pStyle w:val="Claneka"/>
        <w:widowControl/>
      </w:pPr>
      <w:r w:rsidRPr="007C4D40">
        <w:t>poruší-li Zhotovitel povinnost udržovat v</w:t>
      </w:r>
      <w:r w:rsidR="00074A15">
        <w:t> </w:t>
      </w:r>
      <w:r w:rsidRPr="007C4D40">
        <w:t xml:space="preserve">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r w:rsidR="00601AA2">
        <w:rPr>
          <w:lang w:val="en-US"/>
        </w:rPr>
        <w:t>5</w:t>
      </w:r>
      <w:r w:rsidR="00A2205E">
        <w:rPr>
          <w:lang w:val="en-US"/>
        </w:rPr>
        <w:t>0</w:t>
      </w:r>
      <w:r w:rsidR="00601AA2">
        <w:rPr>
          <w:lang w:val="en-US"/>
        </w:rPr>
        <w:t>.000,-</w:t>
      </w:r>
      <w:r w:rsidRPr="007C4D40">
        <w:t xml:space="preserve"> Kč za každé zjištěné porušení této povinnosti;</w:t>
      </w:r>
    </w:p>
    <w:p w14:paraId="63C63C1E" w14:textId="3D25430E" w:rsidR="00EF1F53" w:rsidRDefault="00EF1F53" w:rsidP="00EF1F53">
      <w:pPr>
        <w:pStyle w:val="Claneka"/>
        <w:widowControl/>
      </w:pPr>
      <w:r w:rsidRPr="007C4D40">
        <w:t xml:space="preserve">poruší-li Zhotovitel povinnost chránit </w:t>
      </w:r>
      <w:r w:rsidRPr="007C4D40">
        <w:rPr>
          <w:b/>
        </w:rPr>
        <w:t>Osobní údaje</w:t>
      </w:r>
      <w:r w:rsidRPr="007C4D40">
        <w:t xml:space="preserve"> v</w:t>
      </w:r>
      <w:r w:rsidR="00074A15">
        <w:t> </w:t>
      </w:r>
      <w:r w:rsidRPr="007C4D40">
        <w:t>souladu s</w:t>
      </w:r>
      <w:r w:rsidR="00074A1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49134F88" w:rsidR="00EF1F53" w:rsidRDefault="00EF1F53" w:rsidP="00EF1F53">
      <w:pPr>
        <w:pStyle w:val="Claneka"/>
        <w:widowControl/>
      </w:pPr>
      <w:r>
        <w:t xml:space="preserve">za </w:t>
      </w:r>
      <w:r w:rsidRPr="00C65A0F">
        <w:rPr>
          <w:b/>
        </w:rPr>
        <w:t>porušení jakékoli jiné povinnosti</w:t>
      </w:r>
      <w:r>
        <w:t xml:space="preserve"> Zhotovitele (než jsou povinnosti uvedené shora v</w:t>
      </w:r>
      <w:r w:rsidR="00074A15">
        <w:t> </w:t>
      </w:r>
      <w:r>
        <w:t xml:space="preserve">tomto Článku </w:t>
      </w:r>
      <w:r>
        <w:fldChar w:fldCharType="begin"/>
      </w:r>
      <w:r>
        <w:instrText xml:space="preserve"> REF _Ref288753998 \r \h </w:instrText>
      </w:r>
      <w:r>
        <w:fldChar w:fldCharType="separate"/>
      </w:r>
      <w:r w:rsidR="0055706F">
        <w:t>16.1</w:t>
      </w:r>
      <w:r>
        <w:fldChar w:fldCharType="end"/>
      </w:r>
      <w:r>
        <w:t>) vyplývající z</w:t>
      </w:r>
      <w:r w:rsidR="00074A15">
        <w:t> </w:t>
      </w:r>
      <w:r>
        <w:t xml:space="preserve">této Smlouvy smluvní pokutu </w:t>
      </w:r>
      <w:r w:rsidRPr="00C05105">
        <w:t xml:space="preserve">ve výši </w:t>
      </w:r>
      <w:r w:rsidR="00601AA2">
        <w:rPr>
          <w:lang w:val="en-US"/>
        </w:rPr>
        <w:t>1</w:t>
      </w:r>
      <w:r w:rsidR="00A2205E">
        <w:rPr>
          <w:lang w:val="en-US"/>
        </w:rPr>
        <w:t>0</w:t>
      </w:r>
      <w:r w:rsidR="00601AA2">
        <w:rPr>
          <w:lang w:val="en-US"/>
        </w:rPr>
        <w:t>.000,-</w:t>
      </w:r>
      <w:r>
        <w:t xml:space="preserve"> </w:t>
      </w:r>
      <w:r w:rsidRPr="00141D52">
        <w:t>Kč</w:t>
      </w:r>
      <w:r w:rsidRPr="00F73F03">
        <w:t xml:space="preserve"> za</w:t>
      </w:r>
      <w:r>
        <w:t xml:space="preserve"> každé takové porušení</w:t>
      </w:r>
      <w:r w:rsidR="00601AA2">
        <w:t>.</w:t>
      </w:r>
      <w:r w:rsidRPr="00C05105">
        <w:t xml:space="preserve"> </w:t>
      </w:r>
    </w:p>
    <w:bookmarkEnd w:id="461"/>
    <w:p w14:paraId="78D05452" w14:textId="6E576A5A" w:rsidR="00EF1F53" w:rsidRPr="00C05105" w:rsidRDefault="00EF1F53" w:rsidP="00E0461D">
      <w:pPr>
        <w:pStyle w:val="Clanek11"/>
      </w:pPr>
      <w:r w:rsidRPr="00C05105">
        <w:t>Právo na zaplacení smluvních pokut dle této Smlouvy nevzniká v</w:t>
      </w:r>
      <w:r w:rsidR="00074A15">
        <w:t> </w:t>
      </w:r>
      <w:r w:rsidRPr="00C05105">
        <w:t>případě, že je porušení povinnosti Zhotovitele či prodlení s</w:t>
      </w:r>
      <w:r w:rsidR="00074A15">
        <w:t> </w:t>
      </w:r>
      <w:r w:rsidRPr="00C05105">
        <w:t>plněním povinnosti Zhotovitele způsobené:</w:t>
      </w:r>
    </w:p>
    <w:p w14:paraId="6B3FC0E0" w14:textId="653410F2" w:rsidR="00EF1F53" w:rsidRPr="00C05105" w:rsidRDefault="00EF1F53" w:rsidP="00EF1F53">
      <w:pPr>
        <w:pStyle w:val="Claneka"/>
        <w:widowControl/>
      </w:pPr>
      <w:r w:rsidRPr="00C05105">
        <w:t>neposkytnutím součinnosti Objednatelem včas v</w:t>
      </w:r>
      <w:r w:rsidR="00074A15">
        <w:t> </w:t>
      </w:r>
      <w:r w:rsidRPr="00C05105">
        <w:t>souladu s</w:t>
      </w:r>
      <w:r w:rsidR="00074A15">
        <w:t> </w:t>
      </w:r>
      <w:r w:rsidRPr="00C05105">
        <w:t xml:space="preserve">touto Smlouvou nebo jiným prodlením Objednatele; </w:t>
      </w:r>
    </w:p>
    <w:p w14:paraId="07D75195" w14:textId="2160B8D7" w:rsidR="00EF1F53" w:rsidRPr="00C05105" w:rsidRDefault="00EF1F53" w:rsidP="00EF1F53">
      <w:pPr>
        <w:pStyle w:val="Claneka"/>
        <w:widowControl/>
      </w:pPr>
      <w:r w:rsidRPr="00C05105">
        <w:t>okolnostmi vylučujícími povinnost k</w:t>
      </w:r>
      <w:r w:rsidR="00074A15">
        <w:t> </w:t>
      </w:r>
      <w:r w:rsidRPr="00C05105">
        <w:t xml:space="preserve">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0D2FB980" w:rsidR="00EF1F53" w:rsidRPr="00C05105" w:rsidRDefault="00EF1F53" w:rsidP="00E0461D">
      <w:pPr>
        <w:pStyle w:val="Clanek11"/>
      </w:pPr>
      <w:r w:rsidRPr="00C05105">
        <w:t>Zaplacením smluvní pokuty není dotčeno právo poškozené Strany domáhat se náhrady újmy v</w:t>
      </w:r>
      <w:r w:rsidR="00074A15">
        <w:t> </w:t>
      </w:r>
      <w:r w:rsidRPr="00C05105">
        <w:t>plném rozsahu.</w:t>
      </w:r>
    </w:p>
    <w:p w14:paraId="08BCC4BB" w14:textId="38E9EBD7" w:rsidR="00EF1F53" w:rsidRDefault="00EF1F53" w:rsidP="00E0461D">
      <w:pPr>
        <w:pStyle w:val="Clanek11"/>
      </w:pPr>
      <w:bookmarkStart w:id="462" w:name="_Ref503810446"/>
      <w:bookmarkStart w:id="463" w:name="_Ref32309991"/>
      <w:r w:rsidRPr="00C05105">
        <w:t>Smluvní pokuty, na jejichž zaplacení vznikne oprávněné Straně nárok v</w:t>
      </w:r>
      <w:r w:rsidR="00074A15">
        <w:t> </w:t>
      </w:r>
      <w:r w:rsidRPr="00C05105">
        <w:t>souladu s</w:t>
      </w:r>
      <w:r w:rsidR="00074A15">
        <w:t> </w:t>
      </w:r>
      <w:r w:rsidRPr="00C05105">
        <w:t>touto Smlouvou, nepřekročí v</w:t>
      </w:r>
      <w:r w:rsidR="00074A15">
        <w:t> </w:t>
      </w:r>
      <w:r w:rsidRPr="00C05105">
        <w:t>součtu celkem částku odpovídající Ceně Díla. Ustanovení tohoto Článku</w:t>
      </w:r>
      <w:bookmarkEnd w:id="462"/>
      <w:r w:rsidRPr="00C05105">
        <w:t xml:space="preserve"> </w:t>
      </w:r>
      <w:r>
        <w:t>16.4</w:t>
      </w:r>
      <w:r w:rsidRPr="00C05105">
        <w:t xml:space="preserve"> není a nemůže být vykládáno jako omezení výše náhrady újmy.</w:t>
      </w:r>
      <w:bookmarkEnd w:id="463"/>
    </w:p>
    <w:p w14:paraId="51A5DCCC" w14:textId="72F3A42E" w:rsidR="007F09E5" w:rsidRPr="007F09E5" w:rsidRDefault="007F09E5" w:rsidP="00E0461D">
      <w:pPr>
        <w:pStyle w:val="Clanek11"/>
      </w:pPr>
      <w:r w:rsidRPr="007F09E5">
        <w:t>Pokud v</w:t>
      </w:r>
      <w:r w:rsidR="00074A15">
        <w:t> </w:t>
      </w:r>
      <w:r w:rsidRPr="007F09E5">
        <w:t xml:space="preserve">důsledku porušení povinností </w:t>
      </w:r>
      <w:r>
        <w:t>Z</w:t>
      </w:r>
      <w:r w:rsidRPr="007F09E5">
        <w:t>hotovitele stanovených touto smlouvou nebude Objednateli uhrazen finanční podíl nebo jeho část z</w:t>
      </w:r>
      <w:r w:rsidR="00074A15">
        <w:t> </w:t>
      </w:r>
      <w:r w:rsidR="001B6BAE">
        <w:t>Národního plánu obnovy</w:t>
      </w:r>
      <w:r w:rsidRPr="007F09E5">
        <w:t xml:space="preserve"> na projektu </w:t>
      </w:r>
      <w:r w:rsidR="0093635A">
        <w:rPr>
          <w:b/>
        </w:rPr>
        <w:t xml:space="preserve">„Zvýšení kybernetické bezpečnosti pro infrastrukturu města Šlapanice“, </w:t>
      </w:r>
      <w:proofErr w:type="spellStart"/>
      <w:r w:rsidR="0093635A">
        <w:rPr>
          <w:b/>
        </w:rPr>
        <w:t>reg</w:t>
      </w:r>
      <w:proofErr w:type="spellEnd"/>
      <w:r w:rsidR="0093635A">
        <w:rPr>
          <w:b/>
        </w:rPr>
        <w:t xml:space="preserve">. č. </w:t>
      </w:r>
      <w:r w:rsidR="0093635A">
        <w:rPr>
          <w:b/>
        </w:rPr>
        <w:lastRenderedPageBreak/>
        <w:t>CZ.31.2.0/0.0/0.0/23_093/000839</w:t>
      </w:r>
      <w:r w:rsidR="007C0802">
        <w:rPr>
          <w:b/>
        </w:rPr>
        <w:t>0</w:t>
      </w:r>
      <w:r w:rsidR="00BC5703">
        <w:rPr>
          <w:b/>
        </w:rPr>
        <w:t>.</w:t>
      </w:r>
      <w:r w:rsidRPr="007F09E5">
        <w:t>,</w:t>
      </w:r>
      <w:r w:rsidR="00FD01FF">
        <w:t xml:space="preserve"> </w:t>
      </w:r>
      <w:r w:rsidRPr="007F09E5">
        <w:t>bude Zhotovitel povinen uhradit Objednateli takto způsobenou škodu (celý podíl z</w:t>
      </w:r>
      <w:r w:rsidR="00074A15">
        <w:t> </w:t>
      </w:r>
      <w:r w:rsidR="001B6BAE">
        <w:t>Národního plánu obnovy</w:t>
      </w:r>
      <w:r w:rsidRPr="007F09E5">
        <w:t xml:space="preserve"> na projektu</w:t>
      </w:r>
      <w:r w:rsidR="001B6BAE">
        <w:t>,</w:t>
      </w:r>
      <w:r w:rsidRPr="007F09E5">
        <w:t xml:space="preserve"> týkajícího se tohoto díla ve výši, kterou vyčíslí Objednatel a písemně sdělí Zhotoviteli).</w:t>
      </w:r>
    </w:p>
    <w:p w14:paraId="44C64234" w14:textId="28ACED86" w:rsidR="007F09E5" w:rsidRPr="00C05105" w:rsidRDefault="007F09E5" w:rsidP="00E0461D">
      <w:pPr>
        <w:pStyle w:val="Clanek11"/>
      </w:pPr>
      <w:r w:rsidRPr="007F09E5">
        <w:t>Nesplní-li Zhotovitel své závazky stanovené v</w:t>
      </w:r>
      <w:r w:rsidR="00074A15">
        <w:t> </w:t>
      </w:r>
      <w:r w:rsidRPr="007F09E5">
        <w:t xml:space="preserve">čl. </w:t>
      </w:r>
      <w:r>
        <w:t>4.1</w:t>
      </w:r>
      <w:r w:rsidRPr="007F09E5">
        <w:t xml:space="preserve">. této </w:t>
      </w:r>
      <w:r>
        <w:t>S</w:t>
      </w:r>
      <w:r w:rsidRPr="007F09E5">
        <w:t>mlouvy a Objednateli v</w:t>
      </w:r>
      <w:r w:rsidR="00074A15">
        <w:t> </w:t>
      </w:r>
      <w:r w:rsidRPr="007F09E5">
        <w:t>důsledku toho vznikne škoda (např. uhrazením sankcí uložených příslušným finančním úřadem v</w:t>
      </w:r>
      <w:r w:rsidR="00074A15">
        <w:t> </w:t>
      </w:r>
      <w:r w:rsidRPr="007F09E5">
        <w:t>důsledku pozdní úhrady DPH u prací a dodávek podléhajících režimu přenesené daňové povinnosti), bude Zhotovitel povinen objednateli tuto škodu v</w:t>
      </w:r>
      <w:r w:rsidR="00074A15">
        <w:t> </w:t>
      </w:r>
      <w:r w:rsidRPr="007F09E5">
        <w:t>plném rozsahu uhradit.</w:t>
      </w:r>
    </w:p>
    <w:p w14:paraId="4CD40264" w14:textId="4319B9CE" w:rsidR="00EF1F53" w:rsidRDefault="00EF1F53" w:rsidP="00E0461D">
      <w:pPr>
        <w:pStyle w:val="Clanek11"/>
      </w:pPr>
      <w:r w:rsidRPr="00C05105">
        <w:t>Splatnost smluvních pokut činí 10 dnů ode dne doručení výzvy k</w:t>
      </w:r>
      <w:r w:rsidR="00074A15">
        <w:t> </w:t>
      </w:r>
      <w:r w:rsidRPr="00C05105">
        <w:t xml:space="preserve">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4" w:name="_Toc519864561"/>
      <w:bookmarkStart w:id="465" w:name="_Toc328585013"/>
      <w:bookmarkStart w:id="466" w:name="_Toc335227618"/>
      <w:bookmarkStart w:id="467" w:name="_Ref322712838"/>
      <w:bookmarkStart w:id="468" w:name="_Ref32308605"/>
      <w:r w:rsidRPr="00C05105">
        <w:rPr>
          <w:rFonts w:cs="Times New Roman"/>
          <w:bCs w:val="0"/>
        </w:rPr>
        <w:t>Ukončení smluvního vztahu</w:t>
      </w:r>
      <w:bookmarkEnd w:id="464"/>
      <w:bookmarkEnd w:id="465"/>
      <w:bookmarkEnd w:id="466"/>
      <w:bookmarkEnd w:id="467"/>
      <w:bookmarkEnd w:id="468"/>
    </w:p>
    <w:p w14:paraId="69DB4AB3" w14:textId="2A67DFCC" w:rsidR="00EF1F53" w:rsidRDefault="00EF1F53" w:rsidP="00E0461D">
      <w:pPr>
        <w:pStyle w:val="Clanek11"/>
      </w:pPr>
      <w:bookmarkStart w:id="469" w:name="_Ref318462215"/>
      <w:r w:rsidRPr="00C05105">
        <w:t>Tato Smlouva a Servisní smlouva jsou vzájemně závislými smlouvami. Zánik této Smlouvy jiným způsobem než splněním, nebo neplatnost této Smlouvy způsobuje zánik Servisní smlouvy, a to s</w:t>
      </w:r>
      <w:r w:rsidR="00074A15">
        <w:t> </w:t>
      </w:r>
      <w:r w:rsidRPr="00C05105">
        <w:t>obdobnými právními účinky. Zánik nebo neplatnost Servisní smlouvy však nemá za následek zánik této Smlouvy.</w:t>
      </w:r>
      <w:bookmarkEnd w:id="469"/>
      <w:r w:rsidRPr="00C05105">
        <w:t xml:space="preserve"> </w:t>
      </w:r>
    </w:p>
    <w:p w14:paraId="1CCD9F81" w14:textId="77777777" w:rsidR="00EF1F53" w:rsidRPr="00C05105" w:rsidRDefault="00EF1F53" w:rsidP="00E0461D">
      <w:pPr>
        <w:pStyle w:val="Clanek11"/>
      </w:pPr>
      <w:r>
        <w:t>Smlouvu je možné ukončit dohodou Stran, výpovědí či odstoupením od Smlouvy.</w:t>
      </w:r>
    </w:p>
    <w:p w14:paraId="176CCF9D" w14:textId="125DD486" w:rsidR="00EF1F53" w:rsidRDefault="00EF1F53" w:rsidP="00E0461D">
      <w:pPr>
        <w:pStyle w:val="Clanek11"/>
      </w:pPr>
      <w:bookmarkStart w:id="470" w:name="_Ref511250123"/>
      <w:bookmarkStart w:id="471" w:name="_Ref27047415"/>
      <w:bookmarkStart w:id="472" w:name="_Ref511846465"/>
      <w:bookmarkStart w:id="473" w:name="_Ref516479171"/>
      <w:bookmarkStart w:id="474" w:name="_Ref469424057"/>
      <w:bookmarkStart w:id="475" w:name="_Ref465697714"/>
      <w:bookmarkStart w:id="476" w:name="_Ref288757061"/>
      <w:r>
        <w:t xml:space="preserve">Objednatel může </w:t>
      </w:r>
      <w:r w:rsidRPr="00094E05">
        <w:t>vypovědět</w:t>
      </w:r>
      <w:r w:rsidRPr="00C05105">
        <w:t xml:space="preserve"> Smlouv</w:t>
      </w:r>
      <w:r>
        <w:t>u</w:t>
      </w:r>
      <w:r w:rsidRPr="00C05105">
        <w:t xml:space="preserve"> bez uvedení důvodu</w:t>
      </w:r>
      <w:bookmarkEnd w:id="470"/>
      <w:r w:rsidRPr="00712564">
        <w:t xml:space="preserve"> </w:t>
      </w:r>
      <w:r>
        <w:t>s</w:t>
      </w:r>
      <w:r w:rsidR="00074A15">
        <w:t>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71"/>
      <w:r>
        <w:t xml:space="preserve"> </w:t>
      </w:r>
      <w:r w:rsidRPr="00C05105">
        <w:t>Ustanovení Článku 1</w:t>
      </w:r>
      <w:r>
        <w:t>8</w:t>
      </w:r>
      <w:r w:rsidRPr="00C05105">
        <w:t xml:space="preserve"> (</w:t>
      </w:r>
      <w:r w:rsidRPr="0057475C">
        <w:rPr>
          <w:i/>
        </w:rPr>
        <w:t>Vypořádání v</w:t>
      </w:r>
      <w:r w:rsidR="00074A15">
        <w:rPr>
          <w:i/>
        </w:rPr>
        <w:t> </w:t>
      </w:r>
      <w:r w:rsidRPr="0057475C">
        <w:rPr>
          <w:i/>
        </w:rPr>
        <w:t>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0B72D2">
        <w:t>4</w:t>
      </w:r>
      <w:r w:rsidR="008E54CA">
        <w:t xml:space="preserve">). Po uplynutí 5 let od okamžiku spuštění plného provozu (tj. Fáze </w:t>
      </w:r>
      <w:r w:rsidR="000B72D2">
        <w:t>4</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s</w:t>
      </w:r>
      <w:r w:rsidR="00074A15">
        <w:t>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2"/>
    <w:bookmarkEnd w:id="473"/>
    <w:bookmarkEnd w:id="474"/>
    <w:p w14:paraId="02F602F4" w14:textId="2F81FBB9" w:rsidR="00EF1F53" w:rsidRPr="00C05105" w:rsidRDefault="00EF1F53" w:rsidP="00E0461D">
      <w:pPr>
        <w:pStyle w:val="Clanek11"/>
      </w:pPr>
      <w:r>
        <w:t xml:space="preserve">Strany mohou </w:t>
      </w:r>
      <w:r w:rsidRPr="00C05105">
        <w:t>odstoup</w:t>
      </w:r>
      <w:r>
        <w:t>it</w:t>
      </w:r>
      <w:r w:rsidRPr="00C05105">
        <w:t xml:space="preserve"> od Smlouvy</w:t>
      </w:r>
      <w:r>
        <w:t xml:space="preserve"> ze zákonných důvodů nebo </w:t>
      </w:r>
      <w:bookmarkEnd w:id="475"/>
      <w:r w:rsidRPr="00C05105">
        <w:t>v</w:t>
      </w:r>
      <w:r w:rsidR="00074A15">
        <w:t> </w:t>
      </w:r>
      <w:r w:rsidRPr="00C05105">
        <w:t xml:space="preserve">případech stanovených touto Smlouvou. </w:t>
      </w:r>
    </w:p>
    <w:p w14:paraId="32DC07DC" w14:textId="1BA6550D"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w:t>
      </w:r>
      <w:r w:rsidR="00074A15">
        <w:t> </w:t>
      </w:r>
      <w:r w:rsidRPr="00C05105">
        <w:t>odstoupení stanoveno pozdější datum</w:t>
      </w:r>
      <w:r>
        <w:t>.</w:t>
      </w:r>
      <w:r w:rsidRPr="00C05105">
        <w:t xml:space="preserve"> Od Smlouvy jako celku je možné odstoupit pouze s</w:t>
      </w:r>
      <w:r w:rsidR="00074A15">
        <w:t>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w:t>
      </w:r>
      <w:r w:rsidR="00074A15">
        <w:t> </w:t>
      </w:r>
      <w:r w:rsidRPr="00CB13F2">
        <w:t>souladu s</w:t>
      </w:r>
      <w:r w:rsidR="00074A15">
        <w:t> </w:t>
      </w:r>
      <w:r w:rsidRPr="00CB13F2">
        <w:t>touto Smlouvou.</w:t>
      </w:r>
    </w:p>
    <w:p w14:paraId="3E2645C3" w14:textId="0BBA664E"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w:t>
      </w:r>
      <w:r w:rsidR="00074A15">
        <w:t> </w:t>
      </w:r>
      <w:r w:rsidRPr="00C05105">
        <w:t>plnění má za následek odstoupení od této Smlouvy bez dalšího.</w:t>
      </w:r>
    </w:p>
    <w:p w14:paraId="5D4F1537" w14:textId="7C56E1C5" w:rsidR="00EF1F53" w:rsidRPr="00C05105" w:rsidRDefault="00EF1F53" w:rsidP="00E0461D">
      <w:pPr>
        <w:pStyle w:val="Clanek11"/>
        <w:rPr>
          <w:b/>
        </w:rPr>
      </w:pPr>
      <w:r w:rsidRPr="00C05105">
        <w:rPr>
          <w:u w:val="single"/>
        </w:rPr>
        <w:t>Odstoupení od Smlouvy Objednatelem</w:t>
      </w:r>
      <w:bookmarkEnd w:id="476"/>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074A15">
        <w:t> </w:t>
      </w:r>
      <w:r w:rsidRPr="00C05105">
        <w:t>případě, že:</w:t>
      </w:r>
    </w:p>
    <w:p w14:paraId="3DEDD4D8" w14:textId="17839AD6" w:rsidR="00EF1F53" w:rsidRDefault="00EF1F53" w:rsidP="00EF1F53">
      <w:pPr>
        <w:pStyle w:val="Claneka"/>
        <w:widowControl/>
      </w:pPr>
      <w:r w:rsidRPr="00C05105">
        <w:t>Zhotovitel je v</w:t>
      </w:r>
      <w:r w:rsidR="00074A15">
        <w:t> </w:t>
      </w:r>
      <w:r w:rsidRPr="00C05105">
        <w:t>prodlení s</w:t>
      </w:r>
      <w:r w:rsidR="00074A15">
        <w:t> </w:t>
      </w:r>
      <w:r w:rsidRPr="00C05105">
        <w:t xml:space="preserve">provedením Díla či </w:t>
      </w:r>
      <w:r>
        <w:t>s</w:t>
      </w:r>
      <w:r w:rsidR="00074A15">
        <w:t> </w:t>
      </w:r>
      <w:r>
        <w:t xml:space="preserve">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2551C8DF" w:rsidR="00EF1F53" w:rsidRPr="00C05105" w:rsidRDefault="00EF1F53" w:rsidP="00EF1F53">
      <w:pPr>
        <w:pStyle w:val="Claneka"/>
        <w:widowControl/>
      </w:pPr>
      <w:r w:rsidRPr="00C05105">
        <w:t>Zhotovitel poruší kteroukoli svoji povinnost dle této Smlouvy jiným než podstatným způsobem a nezjedná nápravu ani v</w:t>
      </w:r>
      <w:r w:rsidR="00074A15">
        <w:t> </w:t>
      </w:r>
      <w:r w:rsidRPr="00C05105">
        <w:t>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lastRenderedPageBreak/>
        <w:t xml:space="preserve">je přijato rozhodnutí o povinném nebo dobrovolném zrušení Zhotovitele (vyjma případů sloučení nebo splynutí); </w:t>
      </w:r>
    </w:p>
    <w:p w14:paraId="57A42D5F" w14:textId="3A774C78" w:rsidR="00475497" w:rsidRDefault="00EF1F53" w:rsidP="00EF1F53">
      <w:pPr>
        <w:pStyle w:val="Claneka"/>
        <w:widowControl/>
      </w:pPr>
      <w:r w:rsidRPr="00C05105">
        <w:t>okolnost vylučující povinnost k</w:t>
      </w:r>
      <w:r w:rsidR="00074A15">
        <w:t> </w:t>
      </w:r>
      <w:r w:rsidRPr="00C05105">
        <w:t>náhradě újmy kterékoli ze Stran trvá déle než 90 dnů</w:t>
      </w:r>
      <w:r w:rsidR="00475497">
        <w:t>;</w:t>
      </w:r>
    </w:p>
    <w:p w14:paraId="2203691F" w14:textId="36D82AF4" w:rsidR="003305AF" w:rsidRDefault="00475497" w:rsidP="00EF1F53">
      <w:pPr>
        <w:pStyle w:val="Claneka"/>
        <w:widowControl/>
      </w:pPr>
      <w:r>
        <w:t>Zhotovitel či Poddodavatel je nebo se v</w:t>
      </w:r>
      <w:r w:rsidR="00074A15">
        <w:t> </w:t>
      </w:r>
      <w:r>
        <w:t xml:space="preserve">průběhu účinnosti Smlouvy stane osobou, na kterou se vztahuje zákaz zadání veřejné zakázky dle § </w:t>
      </w:r>
      <w:proofErr w:type="gramStart"/>
      <w:r>
        <w:t>48a</w:t>
      </w:r>
      <w:proofErr w:type="gramEnd"/>
      <w:r>
        <w:t xml:space="preserve"> ZZVZ</w:t>
      </w:r>
      <w:r w:rsidR="003305AF">
        <w:t>;</w:t>
      </w:r>
    </w:p>
    <w:p w14:paraId="0B9F6E86" w14:textId="50080B28" w:rsidR="00EF1F53" w:rsidRPr="00C05105" w:rsidRDefault="003305AF" w:rsidP="00EF1F53">
      <w:pPr>
        <w:pStyle w:val="Claneka"/>
        <w:widowControl/>
      </w:pPr>
      <w:r>
        <w:t>nastala změna uvedená v</w:t>
      </w:r>
      <w:r w:rsidR="00074A15">
        <w:t> </w:t>
      </w:r>
      <w:r>
        <w:t>Článku 21.3</w:t>
      </w:r>
      <w:r w:rsidR="00EF1F53" w:rsidRPr="00C05105">
        <w:t>.</w:t>
      </w:r>
    </w:p>
    <w:p w14:paraId="7E5FC5F2" w14:textId="36BB5CF9" w:rsidR="00EF1F53" w:rsidRPr="00C05105" w:rsidRDefault="00EF1F53" w:rsidP="00E0461D">
      <w:pPr>
        <w:pStyle w:val="Clanek11"/>
        <w:rPr>
          <w:b/>
        </w:rPr>
      </w:pPr>
      <w:bookmarkStart w:id="477" w:name="_Ref290852204"/>
      <w:r>
        <w:rPr>
          <w:u w:val="single"/>
        </w:rPr>
        <w:t xml:space="preserve">Odstoupení od Smlouvy </w:t>
      </w:r>
      <w:r w:rsidRPr="00C05105">
        <w:rPr>
          <w:u w:val="single"/>
        </w:rPr>
        <w:t>Zhotovitelem</w:t>
      </w:r>
      <w:bookmarkEnd w:id="477"/>
      <w:r w:rsidRPr="00C05105">
        <w:rPr>
          <w:u w:val="single"/>
        </w:rPr>
        <w:t>.</w:t>
      </w:r>
      <w:r w:rsidRPr="00C05105">
        <w:rPr>
          <w:b/>
        </w:rPr>
        <w:t xml:space="preserve"> </w:t>
      </w:r>
      <w:r w:rsidRPr="00C05105">
        <w:t xml:space="preserve">Zhotovitel </w:t>
      </w:r>
      <w:r>
        <w:t xml:space="preserve">může odstoupit od této Smlouvy </w:t>
      </w:r>
      <w:r w:rsidRPr="00C05105">
        <w:t>pouze v</w:t>
      </w:r>
      <w:r w:rsidR="00074A15">
        <w:t> </w:t>
      </w:r>
      <w:r w:rsidRPr="00C05105">
        <w:t>případě jejího podstatného porušení, jestliže:</w:t>
      </w:r>
    </w:p>
    <w:p w14:paraId="3B39C8C1" w14:textId="5B44B96E"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w:t>
      </w:r>
      <w:r w:rsidR="00074A15">
        <w:t> </w:t>
      </w:r>
      <w:r w:rsidRPr="008B6AE3">
        <w:t>nápravě;</w:t>
      </w:r>
    </w:p>
    <w:p w14:paraId="32D7670F" w14:textId="3FE11F45" w:rsidR="00EF1F53" w:rsidRPr="00C05105" w:rsidRDefault="00EF1F53" w:rsidP="00EF1F53">
      <w:pPr>
        <w:pStyle w:val="Claneka"/>
        <w:widowControl/>
      </w:pPr>
      <w:r w:rsidRPr="00C05105">
        <w:t>Objednatel poruší jinou povinnost dle této Smlouvy podstatným způsobem a ve lhůtě třiceti (30) dnů ode dne obdržení písemné výzvy k</w:t>
      </w:r>
      <w:r w:rsidR="00074A15">
        <w:t> </w:t>
      </w:r>
      <w:r w:rsidRPr="00C05105">
        <w:t>nápravě toto své porušení nenapraví.</w:t>
      </w:r>
    </w:p>
    <w:p w14:paraId="0C998737" w14:textId="5EBCAFD5" w:rsidR="00EF1F53" w:rsidRPr="00CE134C" w:rsidRDefault="00EF1F53" w:rsidP="00E0461D">
      <w:pPr>
        <w:pStyle w:val="Clanek11"/>
      </w:pPr>
      <w:bookmarkStart w:id="478" w:name="_Toc328585014"/>
      <w:bookmarkStart w:id="479" w:name="_Toc335227619"/>
      <w:r>
        <w:t>V</w:t>
      </w:r>
      <w:r w:rsidRPr="00C05105">
        <w:t>znikne-li Objednateli právo odstoupit od této Smlouvy, může podle své volby o</w:t>
      </w:r>
      <w:r>
        <w:t xml:space="preserve">dstoupit od této Smlouvy </w:t>
      </w:r>
      <w:r w:rsidRPr="00C05105">
        <w:t>v</w:t>
      </w:r>
      <w:r w:rsidR="00074A15">
        <w:t> </w:t>
      </w:r>
      <w:r w:rsidRPr="00C05105">
        <w:t>celém rozsahu či jen od některé části Díla určené Objednatelem.</w:t>
      </w:r>
      <w:r w:rsidRPr="00CE134C">
        <w:t xml:space="preserve"> </w:t>
      </w:r>
    </w:p>
    <w:p w14:paraId="78E4F782" w14:textId="16487A73" w:rsidR="00EF1F53" w:rsidRPr="007F09E5" w:rsidRDefault="00EF1F53" w:rsidP="00E0461D">
      <w:pPr>
        <w:pStyle w:val="Clanek11"/>
      </w:pPr>
      <w:bookmarkStart w:id="480"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w:t>
      </w:r>
      <w:r w:rsidR="00074A15">
        <w:t> </w:t>
      </w:r>
      <w:r w:rsidRPr="007F09E5">
        <w:t xml:space="preserve">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w:t>
      </w:r>
      <w:r w:rsidR="00074A15">
        <w:t> </w:t>
      </w:r>
      <w:r w:rsidRPr="007F09E5">
        <w:t>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80"/>
      <w:r w:rsidRPr="007F09E5">
        <w:t xml:space="preserve"> </w:t>
      </w:r>
    </w:p>
    <w:p w14:paraId="02F82EB7" w14:textId="6DBAA8A9" w:rsidR="00EF1F53" w:rsidRPr="00C05105" w:rsidRDefault="00EF1F53" w:rsidP="00EF1F53">
      <w:pPr>
        <w:pStyle w:val="Nadpis1"/>
        <w:rPr>
          <w:rFonts w:cs="Times New Roman"/>
        </w:rPr>
      </w:pPr>
      <w:bookmarkStart w:id="481" w:name="_Toc519864562"/>
      <w:bookmarkStart w:id="482" w:name="_Ref511847011"/>
      <w:bookmarkStart w:id="483" w:name="_Ref472011988"/>
      <w:r w:rsidRPr="00C05105">
        <w:rPr>
          <w:rFonts w:cs="Times New Roman"/>
          <w:bCs w:val="0"/>
        </w:rPr>
        <w:t>Vypořádání v</w:t>
      </w:r>
      <w:r w:rsidR="00074A15">
        <w:rPr>
          <w:rFonts w:cs="Times New Roman"/>
          <w:bCs w:val="0"/>
        </w:rPr>
        <w:t> </w:t>
      </w:r>
      <w:r w:rsidRPr="00C05105">
        <w:rPr>
          <w:rFonts w:cs="Times New Roman"/>
          <w:bCs w:val="0"/>
        </w:rPr>
        <w:t>případě zániku smluvního vztahu</w:t>
      </w:r>
      <w:bookmarkEnd w:id="481"/>
      <w:bookmarkEnd w:id="482"/>
      <w:bookmarkEnd w:id="483"/>
    </w:p>
    <w:p w14:paraId="0624D8F5" w14:textId="75DB0F9E" w:rsidR="00EF1F53" w:rsidRPr="00C05105" w:rsidRDefault="00EF1F53" w:rsidP="00E0461D">
      <w:pPr>
        <w:pStyle w:val="Clanek11"/>
      </w:pPr>
      <w:bookmarkStart w:id="484" w:name="_Ref289703203"/>
      <w:bookmarkStart w:id="485" w:name="_Ref289094048"/>
      <w:bookmarkEnd w:id="478"/>
      <w:bookmarkEnd w:id="479"/>
      <w:r w:rsidRPr="00C05105">
        <w:t>V</w:t>
      </w:r>
      <w:r w:rsidR="00074A15">
        <w:t> </w:t>
      </w:r>
      <w:r w:rsidRPr="00C05105">
        <w:t xml:space="preserve">případě zániku smluvního vztahu založeného touto Smlouvou </w:t>
      </w:r>
      <w:r>
        <w:t xml:space="preserve">může </w:t>
      </w:r>
      <w:r w:rsidRPr="00C05105">
        <w:t>Objednatel:</w:t>
      </w:r>
      <w:bookmarkEnd w:id="484"/>
    </w:p>
    <w:p w14:paraId="4EA3E481" w14:textId="77777777" w:rsidR="00EF1F53" w:rsidRPr="00C05105" w:rsidRDefault="00EF1F53" w:rsidP="00EF1F53">
      <w:pPr>
        <w:pStyle w:val="Claneka"/>
        <w:widowControl/>
      </w:pPr>
      <w:bookmarkStart w:id="486" w:name="_Ref289702905"/>
      <w:r w:rsidRPr="00C05105">
        <w:t xml:space="preserve">vrátit veškeré či pouze některé dodané </w:t>
      </w:r>
      <w:r>
        <w:t>výstupy Fází</w:t>
      </w:r>
      <w:r w:rsidRPr="00C05105">
        <w:t xml:space="preserve"> Zhotoviteli; nebo</w:t>
      </w:r>
      <w:bookmarkEnd w:id="486"/>
    </w:p>
    <w:p w14:paraId="00820DDD" w14:textId="77777777" w:rsidR="00EF1F53" w:rsidRPr="00C05105" w:rsidRDefault="00EF1F53" w:rsidP="00EF1F53">
      <w:pPr>
        <w:pStyle w:val="Claneka"/>
        <w:widowControl/>
      </w:pPr>
      <w:bookmarkStart w:id="487" w:name="_Ref289703111"/>
      <w:r w:rsidRPr="00C05105">
        <w:t xml:space="preserve">ponechat si veškeré či pouze některé dodané </w:t>
      </w:r>
      <w:bookmarkEnd w:id="487"/>
      <w:r>
        <w:t>výstupy Fází</w:t>
      </w:r>
    </w:p>
    <w:p w14:paraId="185A75C9" w14:textId="77777777" w:rsidR="00EF1F53" w:rsidRDefault="00EF1F53" w:rsidP="00E0461D">
      <w:pPr>
        <w:pStyle w:val="Clanek11"/>
      </w:pPr>
      <w:r>
        <w:t>a to bez ohledu na to, zda již byl daný výstup Fáze akceptován.</w:t>
      </w:r>
    </w:p>
    <w:bookmarkEnd w:id="485"/>
    <w:p w14:paraId="616550B9" w14:textId="77777777" w:rsidR="00EF1F53" w:rsidRPr="00C05105" w:rsidRDefault="00EF1F53" w:rsidP="00E0461D">
      <w:pPr>
        <w:pStyle w:val="Clanek11"/>
      </w:pPr>
      <w:r w:rsidRPr="00C05105">
        <w:t xml:space="preserve">Rozhodne-li se Objednatel vrátit </w:t>
      </w:r>
      <w:r>
        <w:t>výstupy Fází</w:t>
      </w:r>
      <w:r w:rsidRPr="00C05105">
        <w:t>, musí je vrátit bez zbytečného odkladu.</w:t>
      </w:r>
    </w:p>
    <w:p w14:paraId="06D6B119" w14:textId="2A9937D3" w:rsidR="00EF1F53" w:rsidRPr="00C05105" w:rsidRDefault="003A729C" w:rsidP="00E0461D">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w:t>
      </w:r>
      <w:r w:rsidR="00074A15">
        <w:t> </w:t>
      </w:r>
      <w:r w:rsidRPr="00C05105">
        <w:t>rozsahu, ve kterém má Objednatel z</w:t>
      </w:r>
      <w:r w:rsidR="00074A15">
        <w:t> </w:t>
      </w:r>
      <w:r w:rsidRPr="00C05105">
        <w:t>předmětné</w:t>
      </w:r>
      <w:r>
        <w:t>ho</w:t>
      </w:r>
      <w:r w:rsidRPr="00C05105">
        <w:t xml:space="preserve"> nevrácené</w:t>
      </w:r>
      <w:r>
        <w:t>ho</w:t>
      </w:r>
      <w:r w:rsidRPr="00C05105">
        <w:t xml:space="preserve"> </w:t>
      </w:r>
      <w:r>
        <w:t xml:space="preserve">výstupu Fáze </w:t>
      </w:r>
      <w:r w:rsidRPr="00C05105">
        <w:t>prospěch</w:t>
      </w:r>
      <w:r>
        <w:t>.</w:t>
      </w:r>
    </w:p>
    <w:p w14:paraId="7554CCD1" w14:textId="786682A1" w:rsidR="00EF1F53" w:rsidRDefault="00EF1F53" w:rsidP="00E0461D">
      <w:pPr>
        <w:pStyle w:val="Clanek11"/>
      </w:pPr>
      <w:r w:rsidRPr="00C05105">
        <w:t>V</w:t>
      </w:r>
      <w:r w:rsidR="00074A15">
        <w:t> </w:t>
      </w:r>
      <w:r w:rsidRPr="00C05105">
        <w:t>rámci provádění činností Zhotovitelem souvisejících s</w:t>
      </w:r>
      <w:r w:rsidR="00074A15">
        <w:t> </w:t>
      </w:r>
      <w:r w:rsidRPr="00C05105">
        <w:t>vypořádáním v</w:t>
      </w:r>
      <w:r w:rsidR="00074A15">
        <w:t> </w:t>
      </w:r>
      <w:r w:rsidRPr="00C05105">
        <w:t xml:space="preserve">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w:t>
      </w:r>
      <w:r w:rsidR="00074A15">
        <w:t> </w:t>
      </w:r>
      <w:r w:rsidRPr="00C05105">
        <w:t xml:space="preserve">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2F4A24EE" w:rsidR="00EF1F53" w:rsidRPr="00C05105" w:rsidRDefault="00EF1F53" w:rsidP="00E0461D">
      <w:pPr>
        <w:pStyle w:val="Clanek11"/>
      </w:pPr>
      <w:r w:rsidRPr="00C05105">
        <w:t>V</w:t>
      </w:r>
      <w:r w:rsidR="00074A15">
        <w:t> </w:t>
      </w:r>
      <w:r w:rsidRPr="00C05105">
        <w:t>případě zániku smluvního vztahu založeného touto Smlouvou</w:t>
      </w:r>
      <w:r>
        <w:t xml:space="preserve"> Strany sjednají dohodu o</w:t>
      </w:r>
      <w:r w:rsidR="00BB1E4D">
        <w:t> </w:t>
      </w:r>
      <w:r>
        <w:t>vypořádání vzájemných nároků.</w:t>
      </w:r>
    </w:p>
    <w:p w14:paraId="7C2BBDDF" w14:textId="67F280F7" w:rsidR="00EF1F53" w:rsidRPr="00C05105" w:rsidRDefault="00EF1F53" w:rsidP="00E0461D">
      <w:pPr>
        <w:pStyle w:val="Clanek11"/>
      </w:pPr>
      <w:bookmarkStart w:id="488" w:name="_Ref472541049"/>
      <w:r w:rsidRPr="00C05105">
        <w:t>V</w:t>
      </w:r>
      <w:r w:rsidR="00074A15">
        <w:t> </w:t>
      </w:r>
      <w:r w:rsidRPr="00C05105">
        <w:t xml:space="preserve">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8"/>
      <w:r w:rsidRPr="00C05105">
        <w:t xml:space="preserve"> </w:t>
      </w:r>
    </w:p>
    <w:p w14:paraId="35200528" w14:textId="4F1E0422" w:rsidR="00EF1F53" w:rsidRPr="00C05105" w:rsidRDefault="00EF1F53" w:rsidP="00EF1F53">
      <w:pPr>
        <w:pStyle w:val="Nadpis1"/>
        <w:rPr>
          <w:rFonts w:cs="Times New Roman"/>
        </w:rPr>
      </w:pPr>
      <w:bookmarkStart w:id="489" w:name="_Toc335227620"/>
      <w:bookmarkStart w:id="490" w:name="_Ref517270406"/>
      <w:bookmarkStart w:id="491" w:name="_Toc519864563"/>
      <w:bookmarkStart w:id="492" w:name="_Hlk134569879"/>
      <w:bookmarkEnd w:id="489"/>
      <w:r w:rsidRPr="00C05105">
        <w:rPr>
          <w:rFonts w:cs="Times New Roman"/>
        </w:rPr>
        <w:lastRenderedPageBreak/>
        <w:t>Komunikace Stran</w:t>
      </w:r>
      <w:bookmarkEnd w:id="490"/>
      <w:bookmarkEnd w:id="491"/>
    </w:p>
    <w:p w14:paraId="28728DCC" w14:textId="25F0DBA5" w:rsidR="00EF1F53" w:rsidRPr="00C05105" w:rsidRDefault="00EF1F53" w:rsidP="00E0461D">
      <w:pPr>
        <w:pStyle w:val="Clanek11"/>
      </w:pPr>
      <w:r w:rsidRPr="00C05105">
        <w:t>Veškerá komunikace mezi Objednatelem a Zhotovitelem bude probíhat v</w:t>
      </w:r>
      <w:r w:rsidR="00074A15">
        <w:t> </w:t>
      </w:r>
      <w:r w:rsidRPr="00C05105">
        <w:t xml:space="preserve">českém nebo slovenském jazyce. </w:t>
      </w:r>
      <w:bookmarkStart w:id="493" w:name="_Hlk99365621"/>
      <w:r w:rsidRPr="00C05105">
        <w:t>Dokumentaci poskytne Zhotovitel Objednateli v</w:t>
      </w:r>
      <w:r w:rsidR="00074A15">
        <w:t> </w:t>
      </w:r>
      <w:r w:rsidRPr="00C05105">
        <w:t>českém jazyce</w:t>
      </w:r>
      <w:r>
        <w:t xml:space="preserve">, </w:t>
      </w:r>
      <w:r w:rsidR="007D035E">
        <w:t xml:space="preserve">nestanoví-li Smlouva jinak nebo </w:t>
      </w:r>
      <w:r>
        <w:t>nesjednají-li Strany v</w:t>
      </w:r>
      <w:r w:rsidR="00074A15">
        <w:t> </w:t>
      </w:r>
      <w:r>
        <w:t>daném případě jinak</w:t>
      </w:r>
      <w:r w:rsidRPr="00C05105">
        <w:t>.</w:t>
      </w:r>
    </w:p>
    <w:p w14:paraId="4DB6A2C6" w14:textId="76886319" w:rsidR="00EF1F53" w:rsidRDefault="00EF1F53" w:rsidP="00E0461D">
      <w:pPr>
        <w:pStyle w:val="Clanek11"/>
      </w:pPr>
      <w:bookmarkStart w:id="494" w:name="_Toc469728949"/>
      <w:bookmarkStart w:id="495" w:name="_Toc466559766"/>
      <w:bookmarkStart w:id="496" w:name="_Toc464580716"/>
      <w:bookmarkStart w:id="497" w:name="_Toc436138196"/>
      <w:bookmarkStart w:id="498" w:name="_Toc389497185"/>
      <w:bookmarkStart w:id="499" w:name="_Toc381602139"/>
      <w:bookmarkStart w:id="500" w:name="_Ref371513857"/>
      <w:bookmarkStart w:id="501" w:name="_Ref333500280"/>
      <w:bookmarkEnd w:id="493"/>
      <w:r w:rsidRPr="00C05105">
        <w:t>Není-li v</w:t>
      </w:r>
      <w:r w:rsidR="00074A15">
        <w:t> </w:t>
      </w:r>
      <w:r w:rsidRPr="00C05105">
        <w:t>této Smlouvě stanovena jiná forma pro doručování dokumentů nebo jiných právních jednání, lze takové dokumenty a jednání doručit v</w:t>
      </w:r>
      <w:r w:rsidR="00074A15">
        <w:t> </w:t>
      </w:r>
      <w:r w:rsidRPr="00C05105">
        <w:t>elektronické formě na e</w:t>
      </w:r>
      <w:r>
        <w:t>-</w:t>
      </w:r>
      <w:r w:rsidRPr="00C05105">
        <w:t>mailovou adresu příslušné Kontaktní osoby</w:t>
      </w:r>
      <w:r>
        <w:t>,</w:t>
      </w:r>
      <w:r w:rsidRPr="00C05105">
        <w:t xml:space="preserve"> prostřednictvím datové zprávy zaslané v</w:t>
      </w:r>
      <w:r w:rsidR="00074A15">
        <w:t> </w:t>
      </w:r>
      <w:r w:rsidRPr="00C05105">
        <w:t>rámci ISDS nebo v</w:t>
      </w:r>
      <w:r w:rsidR="00074A15">
        <w:t> </w:t>
      </w:r>
      <w:r w:rsidRPr="00C05105">
        <w:t>listinné podobě</w:t>
      </w:r>
      <w:r>
        <w:t xml:space="preserve"> na adresu uvedenou v</w:t>
      </w:r>
      <w:r w:rsidR="00074A15">
        <w:t> </w:t>
      </w:r>
      <w:r>
        <w:t>záhlaví</w:t>
      </w:r>
      <w:r w:rsidRPr="00C05105">
        <w:t xml:space="preserve">. </w:t>
      </w:r>
    </w:p>
    <w:p w14:paraId="728F73B2" w14:textId="0CE7725B" w:rsidR="00EF1F53" w:rsidRPr="007F0068" w:rsidRDefault="00EF1F53" w:rsidP="00E0461D">
      <w:pPr>
        <w:pStyle w:val="Clanek11"/>
      </w:pPr>
      <w:r>
        <w:t>Komunikace mezi Stranami bude probíhat a právní jednání ve vztahu k</w:t>
      </w:r>
      <w:r w:rsidR="00074A15">
        <w:t> </w:t>
      </w:r>
      <w:r>
        <w:t xml:space="preserve">této Smlouvě budou </w:t>
      </w:r>
      <w:r w:rsidRPr="007F0068">
        <w:t>Strany činit písemně, pokud Smlouva nestanoví jinak.</w:t>
      </w:r>
    </w:p>
    <w:p w14:paraId="045677D7" w14:textId="5A744993" w:rsidR="00EF1F53" w:rsidRPr="007F0068" w:rsidRDefault="00EF1F53" w:rsidP="00E0461D">
      <w:pPr>
        <w:pStyle w:val="Clanek11"/>
      </w:pPr>
      <w:r w:rsidRPr="007F0068">
        <w:t>Dokumenty v</w:t>
      </w:r>
      <w:r w:rsidR="00074A15">
        <w:t> </w:t>
      </w:r>
      <w:r w:rsidRPr="007F0068">
        <w:t>elektronické formě obsahující právní jednání ve vztahu k</w:t>
      </w:r>
      <w:r w:rsidR="00074A15">
        <w:t> </w:t>
      </w:r>
      <w:r w:rsidRPr="007F0068">
        <w:t>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2" w:name="_Toc519864564"/>
      <w:bookmarkStart w:id="503" w:name="_Ref516156778"/>
      <w:bookmarkEnd w:id="492"/>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2"/>
      <w:bookmarkEnd w:id="503"/>
      <w:r>
        <w:rPr>
          <w:rFonts w:cs="Times New Roman"/>
        </w:rPr>
        <w:t>ezpečnosti</w:t>
      </w:r>
    </w:p>
    <w:p w14:paraId="2E765863" w14:textId="7CB2EF2A" w:rsidR="00EF1F53" w:rsidRPr="00C05105" w:rsidRDefault="00EF1F53" w:rsidP="00E0461D">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rozhodnutí či jiné pokyny Národního úřadu pro kybernetickou a informační bezpečnost v</w:t>
      </w:r>
      <w:r w:rsidR="00074A15">
        <w:t> </w:t>
      </w:r>
      <w:r w:rsidRPr="00C05105">
        <w:t xml:space="preserve">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495EA3B8" w:rsidR="00EF1F53" w:rsidRPr="00C05105" w:rsidRDefault="00EF1F53" w:rsidP="00E0461D">
      <w:pPr>
        <w:pStyle w:val="Clanek11"/>
      </w:pPr>
      <w:bookmarkStart w:id="504" w:name="_Ref516156699"/>
      <w:r w:rsidRPr="00C05105">
        <w:t xml:space="preserve">Zhotovitel </w:t>
      </w:r>
      <w:r>
        <w:t>musí</w:t>
      </w:r>
      <w:r w:rsidRPr="00C05105">
        <w:t xml:space="preserve"> poskytnout Objednateli veškerou součinnost nezbytnou k</w:t>
      </w:r>
      <w:r w:rsidR="00074A15">
        <w:t> </w:t>
      </w:r>
      <w:r w:rsidRPr="00C05105">
        <w:t xml:space="preserve">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w:t>
      </w:r>
      <w:r w:rsidR="00074A15">
        <w:t> </w:t>
      </w:r>
      <w:r w:rsidRPr="00C05105">
        <w:t>zavedení a provádění bezpečnostních opatření podle uvedených právních předpisů a interními předpisy, zejména, nikoliv však výlučně, bezpečnostní politiky Objednatele.</w:t>
      </w:r>
      <w:bookmarkEnd w:id="504"/>
    </w:p>
    <w:p w14:paraId="0D93CF80" w14:textId="54E9067C" w:rsidR="00EF1F53" w:rsidRPr="00C05105" w:rsidRDefault="00EF1F53" w:rsidP="00E0461D">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Zhotovitele, a to i prostřednictvím třetí osoby. V</w:t>
      </w:r>
      <w:r w:rsidR="00074A15">
        <w:t> </w:t>
      </w:r>
      <w:r w:rsidRPr="00C05105">
        <w:t xml:space="preserve">rámci kontroly a auditu </w:t>
      </w:r>
      <w:r>
        <w:t>může</w:t>
      </w:r>
      <w:r w:rsidRPr="00C05105">
        <w:t xml:space="preserve"> Objednatel zejména porovnávat zjištěné skutečnosti s</w:t>
      </w:r>
      <w:r w:rsidR="00074A15">
        <w:t> </w:t>
      </w:r>
      <w:r w:rsidRPr="00C05105">
        <w:t>procesními standardy, které jsou sjednány v</w:t>
      </w:r>
      <w:r w:rsidR="00074A15">
        <w:t> </w:t>
      </w:r>
      <w:r w:rsidRPr="00C05105">
        <w:t>této Smlouvě nebo byly uvedeny v</w:t>
      </w:r>
      <w:r w:rsidR="00074A15">
        <w:t> </w:t>
      </w:r>
      <w:r w:rsidRPr="00C05105">
        <w:t>nabídce Zhotovitele. Nejsou-li takové procesní standardy, může být porovnání uskutečněno vůči obvykle uznávaným procesním standardům, vždy však v</w:t>
      </w:r>
      <w:r w:rsidR="00074A15">
        <w:t> </w:t>
      </w:r>
      <w:r w:rsidRPr="00C05105">
        <w:t>souladu s</w:t>
      </w:r>
      <w:r w:rsidR="00074A15">
        <w:t> </w:t>
      </w:r>
      <w:r w:rsidRPr="00C05105">
        <w:t>bezpečnostní politikou Objednatele.</w:t>
      </w:r>
    </w:p>
    <w:p w14:paraId="7A8C1B91" w14:textId="77777777" w:rsidR="00EF1F53" w:rsidRPr="00C05105" w:rsidRDefault="00EF1F53" w:rsidP="00EF1F53">
      <w:pPr>
        <w:pStyle w:val="Nadpis1"/>
        <w:rPr>
          <w:rFonts w:cs="Times New Roman"/>
        </w:rPr>
      </w:pPr>
      <w:bookmarkStart w:id="505" w:name="_Toc519864565"/>
      <w:r w:rsidRPr="00C05105">
        <w:rPr>
          <w:rFonts w:cs="Times New Roman"/>
        </w:rPr>
        <w:t>Ostatní ujednání</w:t>
      </w:r>
      <w:bookmarkEnd w:id="505"/>
    </w:p>
    <w:p w14:paraId="6C0A811C" w14:textId="77777777" w:rsidR="00EF1F53" w:rsidRPr="00C05105" w:rsidRDefault="00EF1F53" w:rsidP="00E0461D">
      <w:pPr>
        <w:pStyle w:val="Clanek11"/>
      </w:pPr>
      <w:r w:rsidRPr="00C05105">
        <w:t>Strany se dohodly, že:</w:t>
      </w:r>
    </w:p>
    <w:p w14:paraId="6A07FDB0" w14:textId="4EDE5BCD" w:rsidR="00EF1F53" w:rsidRPr="00C05105" w:rsidRDefault="00EF1F53" w:rsidP="00EF1F53">
      <w:pPr>
        <w:pStyle w:val="Claneka"/>
        <w:widowControl/>
      </w:pPr>
      <w:r w:rsidRPr="00C05105">
        <w:t xml:space="preserve">Zhotovitel </w:t>
      </w:r>
      <w:r>
        <w:t>nemůže</w:t>
      </w:r>
      <w:r w:rsidRPr="00C05105">
        <w:t xml:space="preserve"> postoupit jakékoliv své pohledávky z</w:t>
      </w:r>
      <w:r w:rsidR="00074A15">
        <w:t> </w:t>
      </w:r>
      <w:r w:rsidRPr="00C05105">
        <w:t xml:space="preserve">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6AC7FDF8"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074A15">
        <w:t> </w:t>
      </w:r>
      <w:r w:rsidRPr="00C05105">
        <w:t xml:space="preserve">této Smlouvy. </w:t>
      </w:r>
    </w:p>
    <w:p w14:paraId="44650283" w14:textId="2962B593" w:rsidR="00EF1F53" w:rsidRPr="003305AF" w:rsidRDefault="00952AAE" w:rsidP="00E0461D">
      <w:pPr>
        <w:pStyle w:val="Clanek11"/>
      </w:pPr>
      <w:r>
        <w:lastRenderedPageBreak/>
        <w:t>Podmínky ochrany a zpracování osobních údajů Strany upravily v</w:t>
      </w:r>
      <w:r w:rsidR="00074A15">
        <w:t>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00A6DAD1" w:rsidR="003305AF" w:rsidRPr="00062E15" w:rsidRDefault="003305AF" w:rsidP="00E0461D">
      <w:pPr>
        <w:pStyle w:val="Clanek11"/>
      </w:pPr>
      <w:r w:rsidRPr="00062E15">
        <w:t>Dojde-li k</w:t>
      </w:r>
      <w:r w:rsidR="00074A15">
        <w:t> </w:t>
      </w:r>
      <w:r w:rsidRPr="00062E15">
        <w:t>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w:t>
      </w:r>
      <w:r w:rsidR="00074A15">
        <w:t> </w:t>
      </w:r>
      <w:r w:rsidRPr="00062E15">
        <w:t xml:space="preserve">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6" w:name="_Toc516257317"/>
      <w:bookmarkStart w:id="507" w:name="InsZ"/>
      <w:bookmarkStart w:id="508" w:name="_Toc519864567"/>
      <w:bookmarkStart w:id="509" w:name="_Toc469728950"/>
      <w:bookmarkStart w:id="510" w:name="_Ref469512770"/>
      <w:bookmarkEnd w:id="494"/>
      <w:bookmarkEnd w:id="495"/>
      <w:bookmarkEnd w:id="496"/>
      <w:bookmarkEnd w:id="506"/>
      <w:bookmarkEnd w:id="507"/>
      <w:r w:rsidRPr="00C05105">
        <w:rPr>
          <w:rFonts w:cs="Times New Roman"/>
        </w:rPr>
        <w:t>Rozhodné právo a řešení sporů</w:t>
      </w:r>
      <w:bookmarkEnd w:id="508"/>
      <w:bookmarkEnd w:id="509"/>
      <w:bookmarkEnd w:id="510"/>
    </w:p>
    <w:p w14:paraId="613FA726" w14:textId="028A465E" w:rsidR="00EF1F53" w:rsidRPr="00C05105" w:rsidRDefault="00EF1F53" w:rsidP="00E0461D">
      <w:pPr>
        <w:pStyle w:val="Clanek11"/>
      </w:pPr>
      <w:r w:rsidRPr="00C05105">
        <w:t>Tato Smlouva</w:t>
      </w:r>
      <w:r>
        <w:t xml:space="preserve"> </w:t>
      </w:r>
      <w:r w:rsidRPr="00C05105">
        <w:t>se řídí a bude vykládána v</w:t>
      </w:r>
      <w:r w:rsidR="00074A15">
        <w:t> </w:t>
      </w:r>
      <w:r w:rsidRPr="00C05105">
        <w:t xml:space="preserve">souladu </w:t>
      </w:r>
      <w:r>
        <w:t>s</w:t>
      </w:r>
      <w:r w:rsidR="00074A15">
        <w:t>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22A4D496" w:rsidR="00EF1F53" w:rsidRDefault="00EF1F53" w:rsidP="00E0461D">
      <w:pPr>
        <w:pStyle w:val="Clanek11"/>
      </w:pPr>
      <w:r w:rsidRPr="00C05105">
        <w:t xml:space="preserve">Strany </w:t>
      </w:r>
      <w:r>
        <w:t>budou</w:t>
      </w:r>
      <w:r w:rsidRPr="00C05105">
        <w:t xml:space="preserve"> řešit veškeré spory, které mezi nimi mohou vzniknout v</w:t>
      </w:r>
      <w:r w:rsidR="00074A15">
        <w:t> </w:t>
      </w:r>
      <w:r w:rsidRPr="00C05105">
        <w:t>souvislosti s</w:t>
      </w:r>
      <w:r w:rsidR="00074A15">
        <w:t> </w:t>
      </w:r>
      <w:r w:rsidRPr="00C05105">
        <w:t>prováděním nebo výkladem této Smlouvy</w:t>
      </w:r>
      <w:r>
        <w:t>,</w:t>
      </w:r>
      <w:r w:rsidRPr="00C05105">
        <w:t xml:space="preserve"> jednáním a vzájemnou dohodou. </w:t>
      </w:r>
    </w:p>
    <w:p w14:paraId="2627AE54" w14:textId="77777777" w:rsidR="00EF1F53" w:rsidRPr="007169F2" w:rsidRDefault="00EF1F53" w:rsidP="00E0461D">
      <w:pPr>
        <w:pStyle w:val="Clanek11"/>
      </w:pPr>
      <w:bookmarkStart w:id="511" w:name="_Ref30954290"/>
      <w:r w:rsidRPr="007169F2">
        <w:t>Dojde</w:t>
      </w:r>
      <w:r>
        <w:t>-li</w:t>
      </w:r>
      <w:r w:rsidRPr="007169F2">
        <w:t xml:space="preserve"> mezi Stranami ke sporu</w:t>
      </w:r>
      <w:bookmarkEnd w:id="511"/>
      <w:r w:rsidRPr="007169F2">
        <w:t xml:space="preserve"> </w:t>
      </w:r>
    </w:p>
    <w:p w14:paraId="5B578C5A" w14:textId="43335F1F" w:rsidR="00EF1F53" w:rsidRPr="007169F2" w:rsidRDefault="00EF1F53" w:rsidP="00D11306">
      <w:pPr>
        <w:pStyle w:val="Clanek11"/>
        <w:numPr>
          <w:ilvl w:val="1"/>
          <w:numId w:val="2"/>
        </w:numPr>
      </w:pPr>
      <w:r w:rsidRPr="007169F2">
        <w:t>ohledně kategorizace vad v</w:t>
      </w:r>
      <w:r w:rsidR="00074A15">
        <w:t> </w:t>
      </w:r>
      <w:r w:rsidRPr="007169F2">
        <w:t xml:space="preserve">rámci Akceptačního řízení, </w:t>
      </w:r>
    </w:p>
    <w:p w14:paraId="48B04F9B" w14:textId="1D08D6BD" w:rsidR="00EF1F53" w:rsidRPr="007169F2" w:rsidRDefault="00EF1F53" w:rsidP="00D11306">
      <w:pPr>
        <w:pStyle w:val="Clanek11"/>
        <w:numPr>
          <w:ilvl w:val="1"/>
          <w:numId w:val="2"/>
        </w:numPr>
      </w:pPr>
      <w:r w:rsidRPr="007169F2">
        <w:t>týkajícího se akceptace některého z</w:t>
      </w:r>
      <w:r w:rsidR="00074A15">
        <w:t> </w:t>
      </w:r>
      <w:r w:rsidRPr="007169F2">
        <w:t>výstupů kterékoli Fáze,</w:t>
      </w:r>
    </w:p>
    <w:p w14:paraId="2EEAD144" w14:textId="0C387F7A" w:rsidR="00EF1F53" w:rsidRPr="007169F2" w:rsidRDefault="00EF1F53" w:rsidP="00D11306">
      <w:pPr>
        <w:pStyle w:val="Clanek11"/>
        <w:numPr>
          <w:ilvl w:val="1"/>
          <w:numId w:val="2"/>
        </w:numPr>
      </w:pPr>
      <w:r w:rsidRPr="007169F2">
        <w:t>souvisejícího s</w:t>
      </w:r>
      <w:r w:rsidR="00074A15">
        <w:t> </w:t>
      </w:r>
      <w:r w:rsidRPr="007169F2">
        <w:t xml:space="preserve">předmětem plnění dle Smlouvy, který má či by mohl mít dopad na dodržení Harmonogramu, </w:t>
      </w:r>
    </w:p>
    <w:p w14:paraId="016ADD06" w14:textId="1D434FFE" w:rsidR="00EF1F53" w:rsidRPr="007169F2" w:rsidRDefault="00EF1F53" w:rsidP="00E0461D">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w:t>
      </w:r>
      <w:r w:rsidR="00074A15">
        <w:t> </w:t>
      </w:r>
      <w:r w:rsidRPr="007169F2">
        <w:t>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E0461D">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2" w:name="_Toc469434590"/>
      <w:bookmarkStart w:id="513" w:name="_Toc469434657"/>
      <w:bookmarkStart w:id="514" w:name="_Toc469438074"/>
      <w:bookmarkStart w:id="515" w:name="_Toc469487615"/>
      <w:bookmarkStart w:id="516" w:name="_Toc469491004"/>
      <w:bookmarkStart w:id="517" w:name="_Toc469514933"/>
      <w:bookmarkStart w:id="518" w:name="_Ref517270417"/>
      <w:bookmarkStart w:id="519" w:name="_Toc519864568"/>
      <w:bookmarkEnd w:id="497"/>
      <w:bookmarkEnd w:id="498"/>
      <w:bookmarkEnd w:id="499"/>
      <w:bookmarkEnd w:id="500"/>
      <w:bookmarkEnd w:id="501"/>
      <w:bookmarkEnd w:id="512"/>
      <w:bookmarkEnd w:id="513"/>
      <w:bookmarkEnd w:id="514"/>
      <w:bookmarkEnd w:id="515"/>
      <w:bookmarkEnd w:id="516"/>
      <w:bookmarkEnd w:id="517"/>
      <w:r w:rsidRPr="00C05105">
        <w:rPr>
          <w:rFonts w:cs="Times New Roman"/>
        </w:rPr>
        <w:t>Závěrečná ustanovení</w:t>
      </w:r>
      <w:bookmarkEnd w:id="518"/>
      <w:bookmarkEnd w:id="519"/>
    </w:p>
    <w:p w14:paraId="6AB2CD26" w14:textId="2B24BC5B" w:rsidR="00EF1F53" w:rsidRPr="00C05105" w:rsidRDefault="00EF1F53" w:rsidP="00E0461D">
      <w:pPr>
        <w:pStyle w:val="Clanek11"/>
        <w:rPr>
          <w:b/>
        </w:rPr>
      </w:pPr>
      <w:r>
        <w:t>Zhotovitel výslovně souhlasí s</w:t>
      </w:r>
      <w:r w:rsidR="00074A15">
        <w:t> </w:t>
      </w:r>
      <w:r>
        <w:t>uveřejněním Smlouvy a údajů v</w:t>
      </w:r>
      <w:r w:rsidR="00074A15">
        <w:t> </w:t>
      </w:r>
      <w:r>
        <w:t xml:space="preserve">ní uvedených </w:t>
      </w:r>
      <w:r w:rsidR="000B72D2">
        <w:t>na profilu zadavatele</w:t>
      </w:r>
      <w:r>
        <w:t>.</w:t>
      </w:r>
    </w:p>
    <w:p w14:paraId="68750F82" w14:textId="23EE3BD5" w:rsidR="00EF1F53" w:rsidRPr="00C05105" w:rsidRDefault="00EF1F53" w:rsidP="00E0461D">
      <w:pPr>
        <w:pStyle w:val="Clanek11"/>
      </w:pPr>
      <w:bookmarkStart w:id="520" w:name="_Ref469512829"/>
      <w:r w:rsidRPr="00C05105">
        <w:t xml:space="preserve">Tato Smlouva může být měněna pouze </w:t>
      </w:r>
      <w:r>
        <w:t>písemnými</w:t>
      </w:r>
      <w:r w:rsidRPr="00C05105">
        <w:t xml:space="preserve"> vzestupně číslovanými dodatky,</w:t>
      </w:r>
      <w:r w:rsidRPr="00707B5C">
        <w:t xml:space="preserve"> podepsanými k</w:t>
      </w:r>
      <w:r w:rsidR="00074A15">
        <w:t> </w:t>
      </w:r>
      <w:r w:rsidRPr="00707B5C">
        <w:t>tomu oprávněnými zástupci obou Stran</w:t>
      </w:r>
      <w:r w:rsidRPr="00C05105">
        <w:t xml:space="preserve">. </w:t>
      </w:r>
    </w:p>
    <w:bookmarkEnd w:id="520"/>
    <w:p w14:paraId="6DE0CCDC" w14:textId="3B072777" w:rsidR="00EF1F53" w:rsidRPr="00C05105" w:rsidRDefault="00EF1F53" w:rsidP="00E0461D">
      <w:pPr>
        <w:pStyle w:val="Clanek11"/>
      </w:pPr>
      <w:r w:rsidRPr="00C05105">
        <w:t>Strany vylučují použití § 1740 odst. 3 Občanského zákoníku, který stanoví, že smlouva je uzavřena i tehdy, kdy nedojde k</w:t>
      </w:r>
      <w:r w:rsidR="00074A15">
        <w:t> </w:t>
      </w:r>
      <w:r w:rsidRPr="00C05105">
        <w:t xml:space="preserve">úplné shodě projevů vůle </w:t>
      </w:r>
      <w:r>
        <w:t>S</w:t>
      </w:r>
      <w:r w:rsidRPr="00C05105">
        <w:t>tran.</w:t>
      </w:r>
    </w:p>
    <w:p w14:paraId="641FFD92" w14:textId="3D836B9B" w:rsidR="00EF1F53" w:rsidRPr="00C05105" w:rsidRDefault="00EF1F53" w:rsidP="00E0461D">
      <w:pPr>
        <w:pStyle w:val="Clanek11"/>
      </w:pPr>
      <w:bookmarkStart w:id="521" w:name="_Toc381602157"/>
      <w:bookmarkStart w:id="522" w:name="_Toc381602158"/>
      <w:bookmarkEnd w:id="521"/>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w:t>
      </w:r>
      <w:r w:rsidR="00074A15">
        <w:t> </w:t>
      </w:r>
      <w:r w:rsidRPr="00C05105">
        <w:t>případě ostatních nedostatků této Smlouvy či souvisejících ujednání.</w:t>
      </w:r>
      <w:bookmarkEnd w:id="522"/>
    </w:p>
    <w:p w14:paraId="3A4FA860" w14:textId="244ED5D2" w:rsidR="00EF1F53" w:rsidRDefault="00EF1F53" w:rsidP="00E0461D">
      <w:pPr>
        <w:pStyle w:val="Clanek11"/>
      </w:pPr>
      <w:bookmarkStart w:id="523" w:name="_Toc381602160"/>
      <w:bookmarkStart w:id="524" w:name="_Toc381602161"/>
      <w:bookmarkEnd w:id="523"/>
      <w:r w:rsidRPr="00C05105">
        <w:t>Žádné nevyužití nebo opominutí nároku nebo práva vyplývajícího z</w:t>
      </w:r>
      <w:r w:rsidR="00074A15">
        <w:t> </w:t>
      </w:r>
      <w:r w:rsidRPr="00C05105">
        <w:t>této Smlouvy nebude vykládáno jako vzdání se nároku nebo práva, pokud tak nebude učiněno výslovně. Pokud není v</w:t>
      </w:r>
      <w:r w:rsidR="00074A15">
        <w:t> </w:t>
      </w:r>
      <w:r w:rsidRPr="00C05105">
        <w:t>této Smlouvě uvedeno jinak, práva a nápravné prostředky upravené v</w:t>
      </w:r>
      <w:r w:rsidR="00074A15">
        <w:t> </w:t>
      </w:r>
      <w:r w:rsidRPr="00C05105">
        <w:t>této Smlouvě lze uplatnit souběžně a nevylučují žádná práva ani nápravné prostředky, na něž vzniká právo z</w:t>
      </w:r>
      <w:r w:rsidR="00074A15">
        <w:t> </w:t>
      </w:r>
      <w:r w:rsidRPr="00C05105">
        <w:t>právních předpisů.</w:t>
      </w:r>
      <w:bookmarkEnd w:id="524"/>
    </w:p>
    <w:p w14:paraId="125CEDB2" w14:textId="56CBC59B" w:rsidR="00250E93" w:rsidRPr="00C05105" w:rsidRDefault="00250E93" w:rsidP="00E0461D">
      <w:pPr>
        <w:pStyle w:val="Clanek11"/>
      </w:pPr>
      <w:r>
        <w:t xml:space="preserve">Zhotovitel se </w:t>
      </w:r>
      <w:r w:rsidRPr="00250E93">
        <w:t>zav</w:t>
      </w:r>
      <w:r>
        <w:t>azuje</w:t>
      </w:r>
      <w:r w:rsidRPr="00250E93">
        <w:t xml:space="preserve"> k</w:t>
      </w:r>
      <w:r w:rsidR="00074A15">
        <w:t> </w:t>
      </w:r>
      <w:r w:rsidRPr="00250E93">
        <w:t>dodržování mezinárodních sankcí Evropské unie, přijatých v</w:t>
      </w:r>
      <w:r w:rsidR="00074A15">
        <w:t> </w:t>
      </w:r>
      <w:r w:rsidRPr="00250E93">
        <w:t>souvislosti s</w:t>
      </w:r>
      <w:r w:rsidR="00074A15">
        <w:t> </w:t>
      </w:r>
      <w:r w:rsidRPr="00250E93">
        <w:t>ruskou agresí na území Ukrajiny vůči Rusku a Bělorusku, zejména nařízení Rady EU č. 2022/576, nařízení Rady (EU) č. 269/2014 ve spojení s</w:t>
      </w:r>
      <w:r w:rsidR="00074A15">
        <w:t> </w:t>
      </w:r>
      <w:r w:rsidRPr="00250E93">
        <w:t xml:space="preserve">prováděcím nařízením Rady (EU) </w:t>
      </w:r>
      <w:r w:rsidRPr="00250E93">
        <w:lastRenderedPageBreak/>
        <w:t>č. 2022/581, nařízení Rady (EU) č. 208/2014 a nařízení Rady (ES) č. 765/2006 nebo v</w:t>
      </w:r>
      <w:r w:rsidR="00074A15">
        <w:t> </w:t>
      </w:r>
      <w:r w:rsidRPr="00250E93">
        <w:t>jejich prospěch (dále jen „mezinárodní sankce EU“).</w:t>
      </w:r>
    </w:p>
    <w:p w14:paraId="1CFB38A7" w14:textId="0A8B4760" w:rsidR="00EF1F53" w:rsidRDefault="00EF1F53" w:rsidP="00E0461D">
      <w:pPr>
        <w:pStyle w:val="Clanek11"/>
      </w:pPr>
      <w:bookmarkStart w:id="525" w:name="_Toc381602162"/>
      <w:r w:rsidRPr="0028350B">
        <w:t xml:space="preserve">Smlouva je podepsána </w:t>
      </w:r>
      <w:bookmarkEnd w:id="525"/>
      <w:r w:rsidR="00160674">
        <w:t>v</w:t>
      </w:r>
      <w:r w:rsidR="00074A15">
        <w:t> </w:t>
      </w:r>
      <w:r w:rsidR="00160674">
        <w:t>souladu s</w:t>
      </w:r>
      <w:r w:rsidR="00074A15">
        <w:t> </w:t>
      </w:r>
      <w:r w:rsidR="00160674">
        <w:t>podmínkami 134/2016 Sb., elektronicky</w:t>
      </w:r>
      <w:r w:rsidRPr="00707B5C">
        <w:t>.</w:t>
      </w:r>
    </w:p>
    <w:p w14:paraId="62D1E2C8" w14:textId="7228F724" w:rsidR="00741E97" w:rsidRDefault="00C730D1" w:rsidP="00C730D1">
      <w:pPr>
        <w:pStyle w:val="Clanek11"/>
      </w:pPr>
      <w:r w:rsidRPr="003F09D2">
        <w:t>Doložka podle § 41 zák. č. 128/2000 Sb., o obcích, v platném znění</w:t>
      </w:r>
      <w:r>
        <w:t xml:space="preserve">. </w:t>
      </w:r>
      <w:r w:rsidRPr="003F09D2">
        <w:t xml:space="preserve">Tuto </w:t>
      </w:r>
      <w:r>
        <w:t>S</w:t>
      </w:r>
      <w:r w:rsidRPr="003F09D2">
        <w:t>mlouvu</w:t>
      </w:r>
      <w:r>
        <w:t xml:space="preserve"> </w:t>
      </w:r>
      <w:r w:rsidRPr="003F09D2">
        <w:t>o</w:t>
      </w:r>
      <w:r>
        <w:t xml:space="preserve"> dílo</w:t>
      </w:r>
      <w:r w:rsidRPr="003F09D2">
        <w:t xml:space="preserve"> </w:t>
      </w:r>
      <w:r>
        <w:t>na</w:t>
      </w:r>
      <w:r w:rsidRPr="003F09D2">
        <w:t xml:space="preserve"> „</w:t>
      </w:r>
      <w:r>
        <w:t xml:space="preserve">dodávku a implementaci nástroje pro </w:t>
      </w:r>
      <w:proofErr w:type="spellStart"/>
      <w:r>
        <w:t>multifaktorovou</w:t>
      </w:r>
      <w:proofErr w:type="spellEnd"/>
      <w:r>
        <w:t xml:space="preserve"> autentizaci“</w:t>
      </w:r>
      <w:r w:rsidRPr="003F09D2">
        <w:t xml:space="preserve">, ev. č. XXX/2025, schválila Rada města Šlapanice na svém XX. zasedání konaném dne </w:t>
      </w:r>
      <w:proofErr w:type="spellStart"/>
      <w:r w:rsidRPr="003F09D2">
        <w:t>xx</w:t>
      </w:r>
      <w:proofErr w:type="spellEnd"/>
      <w:r w:rsidRPr="003F09D2">
        <w:t xml:space="preserve">. </w:t>
      </w:r>
      <w:proofErr w:type="spellStart"/>
      <w:r w:rsidRPr="003F09D2">
        <w:t>xx</w:t>
      </w:r>
      <w:proofErr w:type="spellEnd"/>
      <w:r w:rsidRPr="003F09D2">
        <w:t xml:space="preserve">. </w:t>
      </w:r>
      <w:proofErr w:type="spellStart"/>
      <w:r w:rsidRPr="003F09D2">
        <w:t>xxxx</w:t>
      </w:r>
      <w:proofErr w:type="spellEnd"/>
      <w:r w:rsidRPr="003F09D2">
        <w:t>.</w:t>
      </w:r>
    </w:p>
    <w:p w14:paraId="31AD375E" w14:textId="1024A996" w:rsidR="00885724" w:rsidRPr="00885724" w:rsidRDefault="00885724" w:rsidP="00885724">
      <w:pPr>
        <w:pStyle w:val="Clanek11"/>
      </w:pPr>
      <w:r w:rsidRPr="00885724">
        <w:t xml:space="preserve">Smlouva nabývá platnosti dnem podpisu a účinnosti dnem jejího uveřejnění v registru smluv. Uveřejnění smlouvy v registru smluv provede </w:t>
      </w:r>
      <w:r>
        <w:t>Objednatel</w:t>
      </w:r>
      <w:r w:rsidRPr="00885724">
        <w:t>.</w:t>
      </w:r>
    </w:p>
    <w:p w14:paraId="6CB926F9" w14:textId="4F1934C1" w:rsidR="00EF1F53" w:rsidRPr="00C05105" w:rsidRDefault="00EF1F53" w:rsidP="00E0461D">
      <w:pPr>
        <w:pStyle w:val="Clanek11"/>
      </w:pPr>
      <w:r w:rsidRPr="00C05105">
        <w:t>Přílohy, na něž text této Smlouvy odkazuje a jejichž seznam je k</w:t>
      </w:r>
      <w:r w:rsidR="00074A15">
        <w:t> </w:t>
      </w:r>
      <w:r w:rsidRPr="00C05105">
        <w:t>této Smlouvě přiložen, tvoří nedíl</w:t>
      </w:r>
      <w:r>
        <w:t>nou součást této Smlouvy. Jedná se o tyto přílohy:</w:t>
      </w:r>
    </w:p>
    <w:p w14:paraId="1619032A" w14:textId="320017CF" w:rsidR="00EF1F53" w:rsidRDefault="00EF1F53" w:rsidP="0068681C">
      <w:pPr>
        <w:pStyle w:val="Claneka"/>
        <w:widowControl/>
        <w:numPr>
          <w:ilvl w:val="0"/>
          <w:numId w:val="0"/>
        </w:numPr>
        <w:spacing w:before="0" w:after="0"/>
        <w:ind w:left="993"/>
      </w:pPr>
      <w:r>
        <w:t xml:space="preserve">Příloha č. 1 </w:t>
      </w:r>
      <w:r w:rsidR="005D6759">
        <w:t xml:space="preserve">– </w:t>
      </w:r>
      <w:r>
        <w:t>Technická a věcná s</w:t>
      </w:r>
      <w:r w:rsidRPr="00C05105">
        <w:t xml:space="preserve">pecifikace </w:t>
      </w:r>
    </w:p>
    <w:p w14:paraId="49B00942" w14:textId="0881E22D" w:rsidR="00480E87" w:rsidRDefault="008C48A3" w:rsidP="0068681C">
      <w:pPr>
        <w:pStyle w:val="Claneka"/>
        <w:widowControl/>
        <w:numPr>
          <w:ilvl w:val="0"/>
          <w:numId w:val="0"/>
        </w:numPr>
        <w:spacing w:before="0" w:after="0"/>
        <w:ind w:left="993"/>
      </w:pPr>
      <w:r w:rsidRPr="00C76681">
        <w:t xml:space="preserve">Příloha č. </w:t>
      </w:r>
      <w:r w:rsidR="00C76681" w:rsidRPr="00C76681">
        <w:t>2</w:t>
      </w:r>
      <w:r w:rsidRPr="00C76681">
        <w:t xml:space="preserve"> – Akceptační řízení</w:t>
      </w:r>
    </w:p>
    <w:p w14:paraId="47379540" w14:textId="68DB15A2" w:rsidR="00EF1F53" w:rsidRPr="00C05105" w:rsidRDefault="00EF1F53" w:rsidP="0068681C">
      <w:pPr>
        <w:pStyle w:val="Claneka"/>
        <w:widowControl/>
        <w:numPr>
          <w:ilvl w:val="0"/>
          <w:numId w:val="0"/>
        </w:numPr>
        <w:spacing w:before="0" w:after="0"/>
        <w:ind w:left="993"/>
      </w:pPr>
      <w:r>
        <w:t xml:space="preserve">Příloha č. </w:t>
      </w:r>
      <w:r w:rsidR="00FA7A4A">
        <w:t>3</w:t>
      </w:r>
      <w:r>
        <w:t xml:space="preserve"> </w:t>
      </w:r>
      <w:r w:rsidR="005D6759">
        <w:t xml:space="preserve">– </w:t>
      </w:r>
      <w:r w:rsidRPr="00C05105">
        <w:t>Realizační tým a Kontaktní osoby</w:t>
      </w:r>
      <w:r w:rsidRPr="00C05105" w:rsidDel="00E760A2">
        <w:t xml:space="preserve"> </w:t>
      </w:r>
    </w:p>
    <w:p w14:paraId="2123DFB8" w14:textId="285C83C8" w:rsidR="00952AAE" w:rsidRPr="005200AA" w:rsidRDefault="00EF1F53" w:rsidP="0068681C">
      <w:pPr>
        <w:pStyle w:val="Claneka"/>
        <w:widowControl/>
        <w:numPr>
          <w:ilvl w:val="0"/>
          <w:numId w:val="0"/>
        </w:numPr>
        <w:spacing w:before="0" w:after="0"/>
        <w:ind w:left="993"/>
      </w:pPr>
      <w:r w:rsidRPr="005200AA">
        <w:t xml:space="preserve">Příloha č. </w:t>
      </w:r>
      <w:r w:rsidR="003F4AFF" w:rsidRPr="005200AA">
        <w:t>4</w:t>
      </w:r>
      <w:r w:rsidRPr="005200AA">
        <w:t xml:space="preserve"> </w:t>
      </w:r>
      <w:r w:rsidR="00952AAE" w:rsidRPr="005200AA">
        <w:t>–</w:t>
      </w:r>
      <w:r w:rsidRPr="005200AA">
        <w:t xml:space="preserve"> Poddodavatelé</w:t>
      </w:r>
    </w:p>
    <w:p w14:paraId="3A6588CC" w14:textId="4000A3CE" w:rsidR="00EF1F53" w:rsidRPr="005200AA" w:rsidRDefault="00952AAE" w:rsidP="0068681C">
      <w:pPr>
        <w:pStyle w:val="Claneka"/>
        <w:widowControl/>
        <w:numPr>
          <w:ilvl w:val="0"/>
          <w:numId w:val="0"/>
        </w:numPr>
        <w:spacing w:before="0" w:after="0"/>
        <w:ind w:left="993"/>
      </w:pPr>
      <w:r w:rsidRPr="005200AA">
        <w:t xml:space="preserve">Příloha č. </w:t>
      </w:r>
      <w:r w:rsidR="005200AA" w:rsidRPr="005200AA">
        <w:t>5</w:t>
      </w:r>
      <w:r w:rsidRPr="005200AA">
        <w:t xml:space="preserve"> – Ochrana osobních údajů</w:t>
      </w:r>
      <w:r w:rsidR="00EF1F53" w:rsidRPr="005200AA">
        <w:t xml:space="preserve"> </w:t>
      </w:r>
    </w:p>
    <w:p w14:paraId="643DDE10" w14:textId="6E807D76" w:rsidR="00EF1F53" w:rsidRPr="005200AA" w:rsidRDefault="00EF1F53" w:rsidP="0068681C">
      <w:pPr>
        <w:pStyle w:val="Claneka"/>
        <w:widowControl/>
        <w:numPr>
          <w:ilvl w:val="0"/>
          <w:numId w:val="0"/>
        </w:numPr>
        <w:spacing w:before="0" w:after="0"/>
        <w:ind w:left="993"/>
      </w:pPr>
      <w:r w:rsidRPr="005200AA">
        <w:t xml:space="preserve">Příloha č. </w:t>
      </w:r>
      <w:r w:rsidR="005200AA" w:rsidRPr="005200AA">
        <w:t>6</w:t>
      </w:r>
      <w:r w:rsidRPr="005200AA">
        <w:t xml:space="preserve"> </w:t>
      </w:r>
      <w:r w:rsidR="005D6759">
        <w:t xml:space="preserve">– </w:t>
      </w:r>
      <w:r w:rsidRPr="005200AA">
        <w:t>Vzor Předávacího protokolu</w:t>
      </w:r>
    </w:p>
    <w:p w14:paraId="384934E8" w14:textId="1A3E6BCC" w:rsidR="00EF1F53" w:rsidRDefault="00EF1F53" w:rsidP="0068681C">
      <w:pPr>
        <w:pStyle w:val="Claneka"/>
        <w:widowControl/>
        <w:numPr>
          <w:ilvl w:val="0"/>
          <w:numId w:val="0"/>
        </w:numPr>
        <w:spacing w:before="0" w:after="0"/>
        <w:ind w:left="993"/>
      </w:pPr>
      <w:r w:rsidRPr="005200AA">
        <w:t xml:space="preserve">Příloha č. </w:t>
      </w:r>
      <w:r w:rsidR="005200AA" w:rsidRPr="005200AA">
        <w:t>7</w:t>
      </w:r>
      <w:r w:rsidRPr="005200AA">
        <w:t xml:space="preserve"> </w:t>
      </w:r>
      <w:r w:rsidR="005D6759">
        <w:t>–</w:t>
      </w:r>
      <w:r w:rsidRPr="005200AA">
        <w:t xml:space="preserve"> Vzor Akceptačního protokolu</w:t>
      </w:r>
    </w:p>
    <w:p w14:paraId="624AF1BF" w14:textId="7856A0CD" w:rsidR="00161B8F" w:rsidRDefault="00161B8F" w:rsidP="0068681C">
      <w:pPr>
        <w:pStyle w:val="Claneka"/>
        <w:widowControl/>
        <w:numPr>
          <w:ilvl w:val="0"/>
          <w:numId w:val="0"/>
        </w:numPr>
        <w:spacing w:before="0" w:after="0"/>
        <w:ind w:left="993"/>
      </w:pPr>
      <w:r w:rsidRPr="00161B8F">
        <w:t xml:space="preserve">Příloha č. 8 </w:t>
      </w:r>
      <w:r w:rsidR="005D6759">
        <w:t xml:space="preserve">– </w:t>
      </w:r>
      <w:r w:rsidRPr="00161B8F">
        <w:t>Zadávací dokumentace</w:t>
      </w:r>
      <w:r>
        <w:t xml:space="preserve"> (bez příloh)</w:t>
      </w:r>
    </w:p>
    <w:tbl>
      <w:tblPr>
        <w:tblpPr w:leftFromText="141" w:rightFromText="141" w:vertAnchor="text" w:horzAnchor="margin" w:tblpY="653"/>
        <w:tblW w:w="9132" w:type="dxa"/>
        <w:tblLook w:val="01E0" w:firstRow="1" w:lastRow="1" w:firstColumn="1" w:lastColumn="1" w:noHBand="0" w:noVBand="0"/>
      </w:tblPr>
      <w:tblGrid>
        <w:gridCol w:w="4566"/>
        <w:gridCol w:w="4566"/>
      </w:tblGrid>
      <w:tr w:rsidR="00F669DB" w:rsidRPr="00C05105" w14:paraId="29D407C5" w14:textId="77777777" w:rsidTr="00F669DB">
        <w:trPr>
          <w:trHeight w:val="1279"/>
        </w:trPr>
        <w:tc>
          <w:tcPr>
            <w:tcW w:w="4566" w:type="dxa"/>
          </w:tcPr>
          <w:p w14:paraId="52A27E10" w14:textId="77777777" w:rsidR="00F669DB" w:rsidRPr="00C05105" w:rsidRDefault="00F669DB" w:rsidP="00F669DB">
            <w:pPr>
              <w:pStyle w:val="RLProhlensmluvnchstran"/>
              <w:keepNext/>
              <w:spacing w:after="0"/>
              <w:jc w:val="left"/>
              <w:rPr>
                <w:rFonts w:ascii="Times New Roman" w:hAnsi="Times New Roman"/>
              </w:rPr>
            </w:pPr>
            <w:r w:rsidRPr="00C05105">
              <w:rPr>
                <w:rFonts w:ascii="Times New Roman" w:hAnsi="Times New Roman"/>
              </w:rPr>
              <w:t>Objednatel</w:t>
            </w:r>
          </w:p>
          <w:p w14:paraId="3ECB0893" w14:textId="41EC2C0B" w:rsidR="00F669DB" w:rsidRPr="00C05105" w:rsidRDefault="00F669DB" w:rsidP="00F669DB">
            <w:pPr>
              <w:pStyle w:val="RLdajeosmluvnstran"/>
              <w:keepNext/>
              <w:spacing w:after="0"/>
              <w:jc w:val="left"/>
              <w:rPr>
                <w:rFonts w:ascii="Times New Roman" w:hAnsi="Times New Roman"/>
              </w:rPr>
            </w:pPr>
            <w:r w:rsidRPr="00C05105">
              <w:rPr>
                <w:rFonts w:ascii="Times New Roman" w:hAnsi="Times New Roman"/>
              </w:rPr>
              <w:t>V</w:t>
            </w:r>
            <w:r w:rsidR="00A2421F">
              <w:rPr>
                <w:rFonts w:ascii="Times New Roman" w:hAnsi="Times New Roman"/>
              </w:rPr>
              <w:t xml:space="preserve">e </w:t>
            </w:r>
            <w:r w:rsidR="0093635A">
              <w:rPr>
                <w:rFonts w:ascii="Times New Roman" w:hAnsi="Times New Roman"/>
              </w:rPr>
              <w:t>Šlapanicích</w:t>
            </w:r>
            <w:r w:rsidRPr="00C05105">
              <w:rPr>
                <w:rFonts w:ascii="Times New Roman" w:hAnsi="Times New Roman"/>
              </w:rPr>
              <w:t xml:space="preserve"> dne </w:t>
            </w:r>
            <w:r w:rsidR="0093635A">
              <w:rPr>
                <w:rFonts w:ascii="Times New Roman" w:hAnsi="Times New Roman"/>
              </w:rPr>
              <w:t>dle data el. podpisu</w:t>
            </w:r>
          </w:p>
        </w:tc>
        <w:tc>
          <w:tcPr>
            <w:tcW w:w="4566" w:type="dxa"/>
          </w:tcPr>
          <w:p w14:paraId="0E14C44D" w14:textId="77777777" w:rsidR="00F669DB" w:rsidRPr="00C05105" w:rsidRDefault="00F669DB" w:rsidP="00F669DB">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4DBB69BB" w14:textId="6762FA5E" w:rsidR="00F669DB" w:rsidRPr="00C05105" w:rsidRDefault="00F669DB" w:rsidP="00F669DB">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w:t>
            </w:r>
            <w:proofErr w:type="gramStart"/>
            <w:r>
              <w:rPr>
                <w:rFonts w:ascii="Times New Roman" w:hAnsi="Times New Roman"/>
              </w:rPr>
              <w:t>_</w:t>
            </w:r>
            <w:r w:rsidRPr="00C05105">
              <w:rPr>
                <w:rFonts w:ascii="Times New Roman" w:hAnsi="Times New Roman"/>
              </w:rPr>
              <w:t xml:space="preserve"> </w:t>
            </w:r>
            <w:r w:rsidR="0093635A">
              <w:rPr>
                <w:rFonts w:ascii="Times New Roman" w:hAnsi="Times New Roman"/>
              </w:rPr>
              <w:t xml:space="preserve"> dle</w:t>
            </w:r>
            <w:proofErr w:type="gramEnd"/>
            <w:r w:rsidR="0093635A">
              <w:rPr>
                <w:rFonts w:ascii="Times New Roman" w:hAnsi="Times New Roman"/>
              </w:rPr>
              <w:t xml:space="preserve"> data el. podpisu</w:t>
            </w:r>
          </w:p>
        </w:tc>
      </w:tr>
      <w:tr w:rsidR="00F669DB" w:rsidRPr="00C05105" w14:paraId="0940B093" w14:textId="77777777" w:rsidTr="00F669DB">
        <w:trPr>
          <w:trHeight w:val="1021"/>
        </w:trPr>
        <w:tc>
          <w:tcPr>
            <w:tcW w:w="4566" w:type="dxa"/>
          </w:tcPr>
          <w:p w14:paraId="463AEC6E" w14:textId="2EFD84FC"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5D8D05F6" w14:textId="4F33B3C5" w:rsidR="00F669DB" w:rsidRPr="00C05105" w:rsidRDefault="00F669DB" w:rsidP="00F669DB">
            <w:pPr>
              <w:pStyle w:val="RLdajeosmluvnstran"/>
              <w:keepNext/>
              <w:spacing w:after="0"/>
              <w:rPr>
                <w:rFonts w:ascii="Times New Roman" w:hAnsi="Times New Roman"/>
                <w:b/>
                <w:bCs/>
              </w:rPr>
            </w:pPr>
            <w:r>
              <w:rPr>
                <w:rFonts w:ascii="Times New Roman" w:hAnsi="Times New Roman"/>
                <w:b/>
                <w:bCs/>
              </w:rPr>
              <w:t xml:space="preserve">Město </w:t>
            </w:r>
            <w:r w:rsidR="0093635A">
              <w:rPr>
                <w:rFonts w:ascii="Times New Roman" w:hAnsi="Times New Roman"/>
                <w:b/>
                <w:bCs/>
              </w:rPr>
              <w:t>Šlapanice</w:t>
            </w:r>
          </w:p>
          <w:p w14:paraId="062A8B95" w14:textId="03B537BB" w:rsidR="00F669DB" w:rsidRPr="00C05105" w:rsidRDefault="0093635A" w:rsidP="00F669DB">
            <w:pPr>
              <w:pStyle w:val="RLdajeosmluvnstran"/>
              <w:keepNext/>
              <w:spacing w:after="0"/>
              <w:rPr>
                <w:rFonts w:ascii="Times New Roman" w:hAnsi="Times New Roman"/>
              </w:rPr>
            </w:pPr>
            <w:r w:rsidRPr="0093635A">
              <w:rPr>
                <w:rFonts w:ascii="Times New Roman" w:hAnsi="Times New Roman"/>
              </w:rPr>
              <w:t>Mgr. Michaela Trněná, starostka</w:t>
            </w:r>
          </w:p>
        </w:tc>
        <w:tc>
          <w:tcPr>
            <w:tcW w:w="4566" w:type="dxa"/>
          </w:tcPr>
          <w:p w14:paraId="2939851C" w14:textId="0B9DD105"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1EB43C92" w14:textId="77777777" w:rsidR="00F669DB" w:rsidRPr="00C05105" w:rsidRDefault="00F669DB" w:rsidP="00F669DB">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038465C4"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4CA4D086" w14:textId="6447931C" w:rsidR="001F2946" w:rsidRPr="00BC5703" w:rsidRDefault="00EF1F53" w:rsidP="00BC5703">
      <w:pPr>
        <w:pStyle w:val="RLProhlensmluvnchstran"/>
        <w:jc w:val="both"/>
        <w:rPr>
          <w:rFonts w:ascii="Times New Roman" w:hAnsi="Times New Roman"/>
        </w:rPr>
      </w:pPr>
      <w:r>
        <w:rPr>
          <w:rFonts w:ascii="Times New Roman" w:hAnsi="Times New Roman"/>
        </w:rPr>
        <w:t>S</w:t>
      </w:r>
      <w:r w:rsidRPr="00C05105">
        <w:rPr>
          <w:rFonts w:ascii="Times New Roman" w:hAnsi="Times New Roman"/>
        </w:rPr>
        <w:t>trany prohlašují, že si tuto Smlouvu přečetly, že s</w:t>
      </w:r>
      <w:r w:rsidR="00074A15">
        <w:rPr>
          <w:rFonts w:ascii="Times New Roman" w:hAnsi="Times New Roman"/>
        </w:rPr>
        <w:t> </w:t>
      </w:r>
      <w:r w:rsidRPr="00C05105">
        <w:rPr>
          <w:rFonts w:ascii="Times New Roman" w:hAnsi="Times New Roman"/>
        </w:rPr>
        <w:t>jejím obsahem souhlasí</w:t>
      </w:r>
      <w:r>
        <w:rPr>
          <w:rFonts w:ascii="Times New Roman" w:hAnsi="Times New Roman"/>
        </w:rPr>
        <w:t>,</w:t>
      </w:r>
      <w:r w:rsidRPr="00C05105">
        <w:rPr>
          <w:rFonts w:ascii="Times New Roman" w:hAnsi="Times New Roman"/>
        </w:rPr>
        <w:t xml:space="preserve"> a na důkaz toho k</w:t>
      </w:r>
      <w:r w:rsidR="00074A15">
        <w:rPr>
          <w:rFonts w:ascii="Times New Roman" w:hAnsi="Times New Roman"/>
        </w:rPr>
        <w:t> </w:t>
      </w:r>
      <w:r w:rsidRPr="00C05105">
        <w:rPr>
          <w:rFonts w:ascii="Times New Roman" w:hAnsi="Times New Roman"/>
        </w:rPr>
        <w:t>ní připojují svoje podpisy.</w:t>
      </w:r>
    </w:p>
    <w:p w14:paraId="09E9A0FD" w14:textId="77777777" w:rsidR="000B72D2" w:rsidRDefault="000B72D2" w:rsidP="00ED7C5F">
      <w:pPr>
        <w:pStyle w:val="Claneka"/>
        <w:widowControl/>
        <w:numPr>
          <w:ilvl w:val="0"/>
          <w:numId w:val="0"/>
        </w:numPr>
        <w:ind w:left="993" w:hanging="993"/>
        <w:rPr>
          <w:sz w:val="28"/>
          <w:szCs w:val="28"/>
          <w:u w:val="single"/>
        </w:rPr>
      </w:pPr>
    </w:p>
    <w:p w14:paraId="7AE96AE7" w14:textId="77777777" w:rsidR="0093635A" w:rsidRDefault="0093635A" w:rsidP="00ED7C5F">
      <w:pPr>
        <w:pStyle w:val="Claneka"/>
        <w:widowControl/>
        <w:numPr>
          <w:ilvl w:val="0"/>
          <w:numId w:val="0"/>
        </w:numPr>
        <w:ind w:left="993" w:hanging="993"/>
        <w:rPr>
          <w:sz w:val="28"/>
          <w:szCs w:val="28"/>
          <w:u w:val="single"/>
        </w:rPr>
      </w:pPr>
    </w:p>
    <w:p w14:paraId="7718D9DA" w14:textId="77777777" w:rsidR="0093635A" w:rsidRDefault="0093635A" w:rsidP="00ED7C5F">
      <w:pPr>
        <w:pStyle w:val="Claneka"/>
        <w:widowControl/>
        <w:numPr>
          <w:ilvl w:val="0"/>
          <w:numId w:val="0"/>
        </w:numPr>
        <w:ind w:left="993" w:hanging="993"/>
        <w:rPr>
          <w:sz w:val="28"/>
          <w:szCs w:val="28"/>
          <w:u w:val="single"/>
        </w:rPr>
      </w:pPr>
    </w:p>
    <w:p w14:paraId="011D99A4" w14:textId="77777777" w:rsidR="0093635A" w:rsidRDefault="0093635A" w:rsidP="00ED7C5F">
      <w:pPr>
        <w:pStyle w:val="Claneka"/>
        <w:widowControl/>
        <w:numPr>
          <w:ilvl w:val="0"/>
          <w:numId w:val="0"/>
        </w:numPr>
        <w:ind w:left="993" w:hanging="993"/>
        <w:rPr>
          <w:sz w:val="28"/>
          <w:szCs w:val="28"/>
          <w:u w:val="single"/>
        </w:rPr>
      </w:pPr>
    </w:p>
    <w:p w14:paraId="5F648D21" w14:textId="77777777" w:rsidR="0093635A" w:rsidRDefault="0093635A" w:rsidP="00ED7C5F">
      <w:pPr>
        <w:pStyle w:val="Claneka"/>
        <w:widowControl/>
        <w:numPr>
          <w:ilvl w:val="0"/>
          <w:numId w:val="0"/>
        </w:numPr>
        <w:ind w:left="993" w:hanging="993"/>
        <w:rPr>
          <w:sz w:val="28"/>
          <w:szCs w:val="28"/>
          <w:u w:val="single"/>
        </w:rPr>
      </w:pPr>
    </w:p>
    <w:p w14:paraId="6ED31101" w14:textId="77777777" w:rsidR="0093635A" w:rsidRDefault="0093635A" w:rsidP="00ED7C5F">
      <w:pPr>
        <w:pStyle w:val="Claneka"/>
        <w:widowControl/>
        <w:numPr>
          <w:ilvl w:val="0"/>
          <w:numId w:val="0"/>
        </w:numPr>
        <w:ind w:left="993" w:hanging="993"/>
        <w:rPr>
          <w:sz w:val="28"/>
          <w:szCs w:val="28"/>
          <w:u w:val="single"/>
        </w:rPr>
      </w:pPr>
    </w:p>
    <w:p w14:paraId="6945AE3F" w14:textId="77777777" w:rsidR="0093635A" w:rsidRDefault="0093635A" w:rsidP="00ED7C5F">
      <w:pPr>
        <w:pStyle w:val="Claneka"/>
        <w:widowControl/>
        <w:numPr>
          <w:ilvl w:val="0"/>
          <w:numId w:val="0"/>
        </w:numPr>
        <w:ind w:left="993" w:hanging="993"/>
        <w:rPr>
          <w:sz w:val="28"/>
          <w:szCs w:val="28"/>
          <w:u w:val="single"/>
        </w:rPr>
      </w:pPr>
    </w:p>
    <w:p w14:paraId="316E176F" w14:textId="77777777" w:rsidR="0093635A" w:rsidRDefault="0093635A" w:rsidP="00ED7C5F">
      <w:pPr>
        <w:pStyle w:val="Claneka"/>
        <w:widowControl/>
        <w:numPr>
          <w:ilvl w:val="0"/>
          <w:numId w:val="0"/>
        </w:numPr>
        <w:ind w:left="993" w:hanging="993"/>
        <w:rPr>
          <w:sz w:val="28"/>
          <w:szCs w:val="28"/>
          <w:u w:val="single"/>
        </w:rPr>
      </w:pPr>
    </w:p>
    <w:p w14:paraId="147119DF" w14:textId="77777777" w:rsidR="0093635A" w:rsidRDefault="0093635A" w:rsidP="00ED7C5F">
      <w:pPr>
        <w:pStyle w:val="Claneka"/>
        <w:widowControl/>
        <w:numPr>
          <w:ilvl w:val="0"/>
          <w:numId w:val="0"/>
        </w:numPr>
        <w:ind w:left="993" w:hanging="993"/>
        <w:rPr>
          <w:sz w:val="28"/>
          <w:szCs w:val="28"/>
          <w:u w:val="single"/>
        </w:rPr>
      </w:pPr>
    </w:p>
    <w:p w14:paraId="0A088C62" w14:textId="77777777" w:rsidR="0093635A" w:rsidRDefault="0093635A" w:rsidP="00ED7C5F">
      <w:pPr>
        <w:pStyle w:val="Claneka"/>
        <w:widowControl/>
        <w:numPr>
          <w:ilvl w:val="0"/>
          <w:numId w:val="0"/>
        </w:numPr>
        <w:ind w:left="993" w:hanging="993"/>
        <w:rPr>
          <w:sz w:val="28"/>
          <w:szCs w:val="28"/>
          <w:u w:val="single"/>
        </w:rPr>
      </w:pPr>
    </w:p>
    <w:p w14:paraId="28D5134B" w14:textId="77777777" w:rsidR="0093635A" w:rsidRDefault="0093635A" w:rsidP="00ED7C5F">
      <w:pPr>
        <w:pStyle w:val="Claneka"/>
        <w:widowControl/>
        <w:numPr>
          <w:ilvl w:val="0"/>
          <w:numId w:val="0"/>
        </w:numPr>
        <w:ind w:left="993" w:hanging="993"/>
        <w:rPr>
          <w:sz w:val="28"/>
          <w:szCs w:val="28"/>
          <w:u w:val="single"/>
        </w:rPr>
      </w:pPr>
    </w:p>
    <w:p w14:paraId="0E65A802" w14:textId="77777777" w:rsidR="0093635A" w:rsidRDefault="0093635A" w:rsidP="00ED7C5F">
      <w:pPr>
        <w:pStyle w:val="Claneka"/>
        <w:widowControl/>
        <w:numPr>
          <w:ilvl w:val="0"/>
          <w:numId w:val="0"/>
        </w:numPr>
        <w:ind w:left="993" w:hanging="993"/>
        <w:rPr>
          <w:sz w:val="28"/>
          <w:szCs w:val="28"/>
          <w:u w:val="single"/>
        </w:rPr>
      </w:pPr>
    </w:p>
    <w:p w14:paraId="4BCE90E2" w14:textId="1F65B9C0" w:rsidR="00A2421F" w:rsidRDefault="00663E62" w:rsidP="00ED7C5F">
      <w:pPr>
        <w:pStyle w:val="Claneka"/>
        <w:widowControl/>
        <w:numPr>
          <w:ilvl w:val="0"/>
          <w:numId w:val="0"/>
        </w:numPr>
        <w:ind w:left="993" w:hanging="993"/>
        <w:rPr>
          <w:sz w:val="28"/>
          <w:szCs w:val="28"/>
          <w:u w:val="single"/>
        </w:rPr>
      </w:pPr>
      <w:r w:rsidRPr="00663E62">
        <w:rPr>
          <w:sz w:val="28"/>
          <w:szCs w:val="28"/>
          <w:u w:val="single"/>
        </w:rPr>
        <w:lastRenderedPageBreak/>
        <w:t xml:space="preserve">Příloha č. 1 </w:t>
      </w:r>
      <w:r w:rsidR="00074A15">
        <w:rPr>
          <w:sz w:val="28"/>
          <w:szCs w:val="28"/>
          <w:u w:val="single"/>
        </w:rPr>
        <w:t>–</w:t>
      </w:r>
      <w:r w:rsidRPr="00663E62">
        <w:rPr>
          <w:sz w:val="28"/>
          <w:szCs w:val="28"/>
          <w:u w:val="single"/>
        </w:rPr>
        <w:t xml:space="preserve"> Technická a věcná specifikace</w:t>
      </w:r>
      <w:r w:rsidR="00074A15">
        <w:rPr>
          <w:rStyle w:val="Znakapoznpodarou"/>
          <w:sz w:val="28"/>
          <w:szCs w:val="28"/>
          <w:u w:val="single"/>
        </w:rPr>
        <w:footnoteReference w:id="1"/>
      </w:r>
    </w:p>
    <w:p w14:paraId="06324B8C" w14:textId="712F9773" w:rsidR="00074A15" w:rsidRDefault="00074A15" w:rsidP="00962582">
      <w:pPr>
        <w:pStyle w:val="Claneka"/>
        <w:widowControl/>
        <w:numPr>
          <w:ilvl w:val="0"/>
          <w:numId w:val="0"/>
        </w:numPr>
        <w:tabs>
          <w:tab w:val="left" w:pos="1500"/>
        </w:tabs>
        <w:spacing w:before="0" w:after="0"/>
      </w:pPr>
    </w:p>
    <w:p w14:paraId="199A01A3" w14:textId="7AD2DB41" w:rsidR="00962582" w:rsidRDefault="00962582" w:rsidP="00962582">
      <w:pPr>
        <w:pStyle w:val="Claneka"/>
        <w:widowControl/>
        <w:numPr>
          <w:ilvl w:val="0"/>
          <w:numId w:val="0"/>
        </w:numPr>
        <w:tabs>
          <w:tab w:val="left" w:pos="1500"/>
        </w:tabs>
        <w:spacing w:before="0" w:after="0"/>
      </w:pPr>
      <w:r>
        <w:tab/>
      </w:r>
    </w:p>
    <w:p w14:paraId="2FC1C566" w14:textId="77777777" w:rsidR="00CB57C5" w:rsidRDefault="00CB57C5" w:rsidP="00ED7C5F">
      <w:pPr>
        <w:pStyle w:val="Claneka"/>
        <w:widowControl/>
        <w:numPr>
          <w:ilvl w:val="0"/>
          <w:numId w:val="0"/>
        </w:numPr>
        <w:rPr>
          <w:sz w:val="28"/>
          <w:szCs w:val="28"/>
          <w:u w:val="single"/>
        </w:rPr>
      </w:pPr>
    </w:p>
    <w:p w14:paraId="3B8E1BD3" w14:textId="77777777" w:rsidR="00074A15" w:rsidRDefault="00074A15" w:rsidP="00ED7C5F">
      <w:pPr>
        <w:pStyle w:val="Claneka"/>
        <w:widowControl/>
        <w:numPr>
          <w:ilvl w:val="0"/>
          <w:numId w:val="0"/>
        </w:numPr>
        <w:rPr>
          <w:sz w:val="28"/>
          <w:szCs w:val="28"/>
          <w:u w:val="single"/>
        </w:rPr>
      </w:pPr>
    </w:p>
    <w:p w14:paraId="65855F59" w14:textId="77777777" w:rsidR="00074A15" w:rsidRDefault="00074A15" w:rsidP="00ED7C5F">
      <w:pPr>
        <w:pStyle w:val="Claneka"/>
        <w:widowControl/>
        <w:numPr>
          <w:ilvl w:val="0"/>
          <w:numId w:val="0"/>
        </w:numPr>
        <w:rPr>
          <w:sz w:val="28"/>
          <w:szCs w:val="28"/>
          <w:u w:val="single"/>
        </w:rPr>
      </w:pPr>
    </w:p>
    <w:p w14:paraId="68D2DFA4" w14:textId="77777777" w:rsidR="00074A15" w:rsidRDefault="00074A15" w:rsidP="00ED7C5F">
      <w:pPr>
        <w:pStyle w:val="Claneka"/>
        <w:widowControl/>
        <w:numPr>
          <w:ilvl w:val="0"/>
          <w:numId w:val="0"/>
        </w:numPr>
        <w:rPr>
          <w:sz w:val="28"/>
          <w:szCs w:val="28"/>
          <w:u w:val="single"/>
        </w:rPr>
      </w:pPr>
    </w:p>
    <w:p w14:paraId="64ACD84E" w14:textId="77777777" w:rsidR="00074A15" w:rsidRDefault="00074A15" w:rsidP="00ED7C5F">
      <w:pPr>
        <w:pStyle w:val="Claneka"/>
        <w:widowControl/>
        <w:numPr>
          <w:ilvl w:val="0"/>
          <w:numId w:val="0"/>
        </w:numPr>
        <w:rPr>
          <w:sz w:val="28"/>
          <w:szCs w:val="28"/>
          <w:u w:val="single"/>
        </w:rPr>
      </w:pPr>
    </w:p>
    <w:p w14:paraId="6B811226" w14:textId="77777777" w:rsidR="00074A15" w:rsidRDefault="00074A15" w:rsidP="00ED7C5F">
      <w:pPr>
        <w:pStyle w:val="Claneka"/>
        <w:widowControl/>
        <w:numPr>
          <w:ilvl w:val="0"/>
          <w:numId w:val="0"/>
        </w:numPr>
        <w:rPr>
          <w:sz w:val="28"/>
          <w:szCs w:val="28"/>
          <w:u w:val="single"/>
        </w:rPr>
      </w:pPr>
    </w:p>
    <w:p w14:paraId="557DC626" w14:textId="77777777" w:rsidR="00074A15" w:rsidRDefault="00074A15" w:rsidP="00ED7C5F">
      <w:pPr>
        <w:pStyle w:val="Claneka"/>
        <w:widowControl/>
        <w:numPr>
          <w:ilvl w:val="0"/>
          <w:numId w:val="0"/>
        </w:numPr>
        <w:rPr>
          <w:sz w:val="28"/>
          <w:szCs w:val="28"/>
          <w:u w:val="single"/>
        </w:rPr>
      </w:pPr>
    </w:p>
    <w:p w14:paraId="675B5623" w14:textId="77777777" w:rsidR="00074A15" w:rsidRDefault="00074A15" w:rsidP="00ED7C5F">
      <w:pPr>
        <w:pStyle w:val="Claneka"/>
        <w:widowControl/>
        <w:numPr>
          <w:ilvl w:val="0"/>
          <w:numId w:val="0"/>
        </w:numPr>
        <w:rPr>
          <w:sz w:val="28"/>
          <w:szCs w:val="28"/>
          <w:u w:val="single"/>
        </w:rPr>
      </w:pPr>
    </w:p>
    <w:p w14:paraId="611FE43F" w14:textId="77777777" w:rsidR="00074A15" w:rsidRDefault="00074A15" w:rsidP="00ED7C5F">
      <w:pPr>
        <w:pStyle w:val="Claneka"/>
        <w:widowControl/>
        <w:numPr>
          <w:ilvl w:val="0"/>
          <w:numId w:val="0"/>
        </w:numPr>
        <w:rPr>
          <w:sz w:val="28"/>
          <w:szCs w:val="28"/>
          <w:u w:val="single"/>
        </w:rPr>
      </w:pPr>
    </w:p>
    <w:p w14:paraId="2BBDEA2F" w14:textId="77777777" w:rsidR="00074A15" w:rsidRDefault="00074A15" w:rsidP="00ED7C5F">
      <w:pPr>
        <w:pStyle w:val="Claneka"/>
        <w:widowControl/>
        <w:numPr>
          <w:ilvl w:val="0"/>
          <w:numId w:val="0"/>
        </w:numPr>
        <w:rPr>
          <w:sz w:val="28"/>
          <w:szCs w:val="28"/>
          <w:u w:val="single"/>
        </w:rPr>
      </w:pPr>
    </w:p>
    <w:p w14:paraId="042CC9B7" w14:textId="77777777" w:rsidR="00074A15" w:rsidRDefault="00074A15" w:rsidP="00ED7C5F">
      <w:pPr>
        <w:pStyle w:val="Claneka"/>
        <w:widowControl/>
        <w:numPr>
          <w:ilvl w:val="0"/>
          <w:numId w:val="0"/>
        </w:numPr>
        <w:rPr>
          <w:sz w:val="28"/>
          <w:szCs w:val="28"/>
          <w:u w:val="single"/>
        </w:rPr>
      </w:pPr>
    </w:p>
    <w:p w14:paraId="3E0164C0" w14:textId="77777777" w:rsidR="00074A15" w:rsidRDefault="00074A15" w:rsidP="00ED7C5F">
      <w:pPr>
        <w:pStyle w:val="Claneka"/>
        <w:widowControl/>
        <w:numPr>
          <w:ilvl w:val="0"/>
          <w:numId w:val="0"/>
        </w:numPr>
        <w:rPr>
          <w:sz w:val="28"/>
          <w:szCs w:val="28"/>
          <w:u w:val="single"/>
        </w:rPr>
      </w:pPr>
    </w:p>
    <w:p w14:paraId="797151E5" w14:textId="77777777" w:rsidR="00074A15" w:rsidRDefault="00074A15" w:rsidP="00ED7C5F">
      <w:pPr>
        <w:pStyle w:val="Claneka"/>
        <w:widowControl/>
        <w:numPr>
          <w:ilvl w:val="0"/>
          <w:numId w:val="0"/>
        </w:numPr>
        <w:rPr>
          <w:sz w:val="28"/>
          <w:szCs w:val="28"/>
          <w:u w:val="single"/>
        </w:rPr>
      </w:pPr>
    </w:p>
    <w:p w14:paraId="71157183" w14:textId="77777777" w:rsidR="00074A15" w:rsidRDefault="00074A15" w:rsidP="00ED7C5F">
      <w:pPr>
        <w:pStyle w:val="Claneka"/>
        <w:widowControl/>
        <w:numPr>
          <w:ilvl w:val="0"/>
          <w:numId w:val="0"/>
        </w:numPr>
        <w:rPr>
          <w:sz w:val="28"/>
          <w:szCs w:val="28"/>
          <w:u w:val="single"/>
        </w:rPr>
      </w:pPr>
    </w:p>
    <w:p w14:paraId="36ADC747" w14:textId="77777777" w:rsidR="00074A15" w:rsidRDefault="00074A15" w:rsidP="00ED7C5F">
      <w:pPr>
        <w:pStyle w:val="Claneka"/>
        <w:widowControl/>
        <w:numPr>
          <w:ilvl w:val="0"/>
          <w:numId w:val="0"/>
        </w:numPr>
        <w:rPr>
          <w:sz w:val="28"/>
          <w:szCs w:val="28"/>
          <w:u w:val="single"/>
        </w:rPr>
      </w:pPr>
    </w:p>
    <w:p w14:paraId="22F69C42" w14:textId="77777777" w:rsidR="00074A15" w:rsidRDefault="00074A15" w:rsidP="00ED7C5F">
      <w:pPr>
        <w:pStyle w:val="Claneka"/>
        <w:widowControl/>
        <w:numPr>
          <w:ilvl w:val="0"/>
          <w:numId w:val="0"/>
        </w:numPr>
        <w:rPr>
          <w:sz w:val="28"/>
          <w:szCs w:val="28"/>
          <w:u w:val="single"/>
        </w:rPr>
      </w:pPr>
    </w:p>
    <w:p w14:paraId="38160D75" w14:textId="77777777" w:rsidR="00074A15" w:rsidRDefault="00074A15" w:rsidP="00ED7C5F">
      <w:pPr>
        <w:pStyle w:val="Claneka"/>
        <w:widowControl/>
        <w:numPr>
          <w:ilvl w:val="0"/>
          <w:numId w:val="0"/>
        </w:numPr>
        <w:rPr>
          <w:sz w:val="28"/>
          <w:szCs w:val="28"/>
          <w:u w:val="single"/>
        </w:rPr>
      </w:pPr>
    </w:p>
    <w:p w14:paraId="79514AE4" w14:textId="77777777" w:rsidR="00074A15" w:rsidRDefault="00074A15" w:rsidP="00ED7C5F">
      <w:pPr>
        <w:pStyle w:val="Claneka"/>
        <w:widowControl/>
        <w:numPr>
          <w:ilvl w:val="0"/>
          <w:numId w:val="0"/>
        </w:numPr>
        <w:rPr>
          <w:sz w:val="28"/>
          <w:szCs w:val="28"/>
          <w:u w:val="single"/>
        </w:rPr>
      </w:pPr>
    </w:p>
    <w:p w14:paraId="74D9EB28" w14:textId="77777777" w:rsidR="00074A15" w:rsidRDefault="00074A15" w:rsidP="00ED7C5F">
      <w:pPr>
        <w:pStyle w:val="Claneka"/>
        <w:widowControl/>
        <w:numPr>
          <w:ilvl w:val="0"/>
          <w:numId w:val="0"/>
        </w:numPr>
        <w:rPr>
          <w:sz w:val="28"/>
          <w:szCs w:val="28"/>
          <w:u w:val="single"/>
        </w:rPr>
      </w:pPr>
    </w:p>
    <w:p w14:paraId="3525D778" w14:textId="77777777" w:rsidR="00074A15" w:rsidRDefault="00074A15" w:rsidP="00ED7C5F">
      <w:pPr>
        <w:pStyle w:val="Claneka"/>
        <w:widowControl/>
        <w:numPr>
          <w:ilvl w:val="0"/>
          <w:numId w:val="0"/>
        </w:numPr>
        <w:rPr>
          <w:sz w:val="28"/>
          <w:szCs w:val="28"/>
          <w:u w:val="single"/>
        </w:rPr>
      </w:pPr>
    </w:p>
    <w:p w14:paraId="182F743D" w14:textId="77777777" w:rsidR="00074A15" w:rsidRDefault="00074A15" w:rsidP="00ED7C5F">
      <w:pPr>
        <w:pStyle w:val="Claneka"/>
        <w:widowControl/>
        <w:numPr>
          <w:ilvl w:val="0"/>
          <w:numId w:val="0"/>
        </w:numPr>
        <w:rPr>
          <w:sz w:val="28"/>
          <w:szCs w:val="28"/>
          <w:u w:val="single"/>
        </w:rPr>
      </w:pPr>
    </w:p>
    <w:p w14:paraId="4237CA23" w14:textId="77777777" w:rsidR="00074A15" w:rsidRDefault="00074A15" w:rsidP="00ED7C5F">
      <w:pPr>
        <w:pStyle w:val="Claneka"/>
        <w:widowControl/>
        <w:numPr>
          <w:ilvl w:val="0"/>
          <w:numId w:val="0"/>
        </w:numPr>
        <w:rPr>
          <w:sz w:val="28"/>
          <w:szCs w:val="28"/>
          <w:u w:val="single"/>
        </w:rPr>
      </w:pPr>
    </w:p>
    <w:p w14:paraId="037C738A" w14:textId="77777777" w:rsidR="00074A15" w:rsidRDefault="00074A15" w:rsidP="00ED7C5F">
      <w:pPr>
        <w:pStyle w:val="Claneka"/>
        <w:widowControl/>
        <w:numPr>
          <w:ilvl w:val="0"/>
          <w:numId w:val="0"/>
        </w:numPr>
        <w:rPr>
          <w:sz w:val="28"/>
          <w:szCs w:val="28"/>
          <w:u w:val="single"/>
        </w:rPr>
      </w:pPr>
    </w:p>
    <w:p w14:paraId="476C84F6" w14:textId="77777777" w:rsidR="001F2946" w:rsidRDefault="001F2946" w:rsidP="00ED7C5F">
      <w:pPr>
        <w:pStyle w:val="Claneka"/>
        <w:widowControl/>
        <w:numPr>
          <w:ilvl w:val="0"/>
          <w:numId w:val="0"/>
        </w:numPr>
        <w:rPr>
          <w:sz w:val="28"/>
          <w:szCs w:val="28"/>
          <w:u w:val="single"/>
        </w:rPr>
      </w:pPr>
    </w:p>
    <w:p w14:paraId="0A88A6D8" w14:textId="77777777" w:rsidR="001F2946" w:rsidRDefault="001F2946" w:rsidP="00ED7C5F">
      <w:pPr>
        <w:pStyle w:val="Claneka"/>
        <w:widowControl/>
        <w:numPr>
          <w:ilvl w:val="0"/>
          <w:numId w:val="0"/>
        </w:numPr>
        <w:rPr>
          <w:sz w:val="28"/>
          <w:szCs w:val="28"/>
          <w:u w:val="single"/>
        </w:rPr>
      </w:pPr>
    </w:p>
    <w:p w14:paraId="49573145" w14:textId="77777777" w:rsidR="00BC5703" w:rsidRDefault="00BC5703" w:rsidP="00ED7C5F">
      <w:pPr>
        <w:pStyle w:val="Claneka"/>
        <w:widowControl/>
        <w:numPr>
          <w:ilvl w:val="0"/>
          <w:numId w:val="0"/>
        </w:numPr>
        <w:rPr>
          <w:sz w:val="28"/>
          <w:szCs w:val="28"/>
          <w:u w:val="single"/>
        </w:rPr>
      </w:pPr>
    </w:p>
    <w:p w14:paraId="14720CBF" w14:textId="77777777" w:rsidR="001B6BAE" w:rsidRPr="00161B8F" w:rsidRDefault="001B6BAE" w:rsidP="001B6BAE">
      <w:pPr>
        <w:pStyle w:val="Claneka"/>
        <w:widowControl/>
        <w:numPr>
          <w:ilvl w:val="0"/>
          <w:numId w:val="0"/>
        </w:numPr>
        <w:ind w:left="993" w:hanging="993"/>
        <w:rPr>
          <w:sz w:val="28"/>
          <w:szCs w:val="28"/>
          <w:u w:val="single"/>
        </w:rPr>
      </w:pPr>
      <w:r w:rsidRPr="00663E62">
        <w:rPr>
          <w:sz w:val="28"/>
          <w:szCs w:val="28"/>
          <w:u w:val="single"/>
        </w:rPr>
        <w:lastRenderedPageBreak/>
        <w:t xml:space="preserve">Příloha č. </w:t>
      </w:r>
      <w:r>
        <w:rPr>
          <w:sz w:val="28"/>
          <w:szCs w:val="28"/>
          <w:u w:val="single"/>
        </w:rPr>
        <w:t>2</w:t>
      </w:r>
      <w:r w:rsidRPr="00663E62">
        <w:rPr>
          <w:sz w:val="28"/>
          <w:szCs w:val="28"/>
          <w:u w:val="single"/>
        </w:rPr>
        <w:t xml:space="preserve"> – Akceptační řízení</w:t>
      </w:r>
    </w:p>
    <w:p w14:paraId="765FCAA8" w14:textId="77777777" w:rsidR="001B6BAE" w:rsidRPr="001D4530"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53EE95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Pr>
          <w:rFonts w:ascii="Times New Roman" w:hAnsi="Times New Roman"/>
          <w:bCs/>
          <w:iCs/>
        </w:rPr>
        <w:t xml:space="preserve">, </w:t>
      </w:r>
      <w:r w:rsidRPr="00663E62">
        <w:rPr>
          <w:rFonts w:ascii="Times New Roman" w:hAnsi="Times New Roman"/>
        </w:rPr>
        <w:t>Harmonogramu v souladu s Článkem 2.</w:t>
      </w:r>
      <w:r>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02FC76E9"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2A6A6904"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4F4B83E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6" w:name="_Toc230347595"/>
      <w:bookmarkStart w:id="527"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1F10811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8" w:name="_Ref511251027"/>
      <w:bookmarkStart w:id="529" w:name="_Ref341189228"/>
      <w:bookmarkEnd w:id="526"/>
      <w:bookmarkEnd w:id="527"/>
      <w:r w:rsidRPr="00663E62">
        <w:rPr>
          <w:rFonts w:ascii="Times New Roman" w:hAnsi="Times New Roman"/>
          <w:bCs/>
          <w:iCs/>
        </w:rPr>
        <w:t>Akceptační řízení proběhne na závěr Fáze</w:t>
      </w:r>
      <w:r>
        <w:rPr>
          <w:rFonts w:ascii="Times New Roman" w:hAnsi="Times New Roman"/>
          <w:bCs/>
          <w:iCs/>
        </w:rPr>
        <w:t xml:space="preserve"> </w:t>
      </w:r>
      <w:proofErr w:type="gramStart"/>
      <w:r>
        <w:rPr>
          <w:rFonts w:ascii="Times New Roman" w:hAnsi="Times New Roman"/>
          <w:bCs/>
          <w:iCs/>
        </w:rPr>
        <w:t>1 – 3</w:t>
      </w:r>
      <w:proofErr w:type="gramEnd"/>
      <w:r w:rsidRPr="00663E62">
        <w:rPr>
          <w:rFonts w:ascii="Times New Roman" w:hAnsi="Times New Roman"/>
          <w:bCs/>
          <w:iCs/>
        </w:rPr>
        <w:t>, pro každý výstup zvlášť. Dílo tak bude předáváno k Akceptačnímu řízení a akceptováno po částech, s tím, že:</w:t>
      </w:r>
      <w:bookmarkEnd w:id="528"/>
    </w:p>
    <w:p w14:paraId="573574CC"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38CE9259"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67D12ACF"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5E64362B"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530"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457EE9D6"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530"/>
    </w:p>
    <w:p w14:paraId="30DD84E5"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3D4009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529"/>
      <w:r w:rsidRPr="00663E62">
        <w:rPr>
          <w:rFonts w:ascii="Times New Roman" w:hAnsi="Times New Roman"/>
        </w:rPr>
        <w:t xml:space="preserve"> Zhotovitel je povinen odstranit vady uvedené ve výhradách Objednatele ve lhůtě stanovené Objednatelem v Akceptačním protokolu.</w:t>
      </w:r>
    </w:p>
    <w:p w14:paraId="5CCB8BEB" w14:textId="77777777" w:rsidR="001B6BAE"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07C396E2"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75800DC7"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4C9D758A"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lastRenderedPageBreak/>
        <w:t>Zhotovitel může Objednateli ve lhůtě tří (3) dnů sdělit, že s kategorií vady nesouhlasí. Při tom uvede, zda se má jednat o vadu jiné kategorie či zda se o vadu nejedná. Svůj nesouhlas Zhotovitel dostatečně odůvodní.</w:t>
      </w:r>
    </w:p>
    <w:p w14:paraId="4FB31EB3"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25ADA4A0"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Pr>
          <w:rFonts w:ascii="Times New Roman" w:hAnsi="Times New Roman"/>
        </w:rPr>
        <w:t>1, 2 a 3</w:t>
      </w:r>
      <w:r w:rsidRPr="00663E62">
        <w:rPr>
          <w:rFonts w:ascii="Times New Roman" w:hAnsi="Times New Roman"/>
        </w:rPr>
        <w:t xml:space="preserve"> vykazuje</w:t>
      </w:r>
    </w:p>
    <w:p w14:paraId="119161AC"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115CCB45"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2FEEC9FE"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proofErr w:type="gramStart"/>
      <w:r w:rsidRPr="00663E62">
        <w:rPr>
          <w:rFonts w:ascii="Times New Roman" w:hAnsi="Times New Roman"/>
        </w:rPr>
        <w:t>je</w:t>
      </w:r>
      <w:proofErr w:type="gramEnd"/>
      <w:r w:rsidRPr="00663E62">
        <w:rPr>
          <w:rFonts w:ascii="Times New Roman" w:hAnsi="Times New Roman"/>
        </w:rPr>
        <w:t xml:space="preserve"> jakkoliv ohrožena kvalita a bezpečnost dat nebo výsledky jejich zpracování;</w:t>
      </w:r>
    </w:p>
    <w:p w14:paraId="76C7EA64"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6E77E55A"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08A6A49C"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7C05B256"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019779E4"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2B2BE1D7"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4D83CFEB"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54CC5568"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3DF54FA6"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06FD571E"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4003DC23"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xml:space="preserve">, pokud se nejedná o vadu kategorie </w:t>
      </w:r>
      <w:proofErr w:type="gramStart"/>
      <w:r w:rsidRPr="00663E62">
        <w:rPr>
          <w:rFonts w:ascii="Times New Roman" w:hAnsi="Times New Roman"/>
        </w:rPr>
        <w:t>A nebo</w:t>
      </w:r>
      <w:proofErr w:type="gramEnd"/>
      <w:r w:rsidRPr="00663E62">
        <w:rPr>
          <w:rFonts w:ascii="Times New Roman" w:hAnsi="Times New Roman"/>
        </w:rPr>
        <w:t xml:space="preserve"> B a</w:t>
      </w:r>
    </w:p>
    <w:p w14:paraId="6F20F411"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5E4029B5"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5E8CF66B" w14:textId="77777777" w:rsidR="001B6BAE" w:rsidRPr="00161B8F"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60D655C3"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19A51373"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 xml:space="preserve">Výstup Fází </w:t>
      </w:r>
      <w:r>
        <w:rPr>
          <w:rFonts w:ascii="Times New Roman" w:hAnsi="Times New Roman"/>
        </w:rPr>
        <w:t>1 a 2:</w:t>
      </w:r>
    </w:p>
    <w:p w14:paraId="6CE7F50C"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9B0B823"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2B94C40C"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Pr>
          <w:rFonts w:ascii="Times New Roman" w:hAnsi="Times New Roman"/>
          <w:bCs/>
          <w:iCs/>
        </w:rPr>
        <w:t>3:</w:t>
      </w:r>
    </w:p>
    <w:p w14:paraId="0531D615"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63EE8F4F" w14:textId="77777777" w:rsidR="001B6BAE" w:rsidRPr="00161B8F"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0A87CF27" w14:textId="77777777" w:rsidR="001B6BAE" w:rsidRDefault="001B6BAE" w:rsidP="00301BBB">
      <w:pPr>
        <w:pStyle w:val="Claneka"/>
        <w:widowControl/>
        <w:numPr>
          <w:ilvl w:val="0"/>
          <w:numId w:val="0"/>
        </w:numPr>
        <w:rPr>
          <w:sz w:val="28"/>
          <w:szCs w:val="28"/>
          <w:u w:val="single"/>
        </w:rPr>
      </w:pPr>
    </w:p>
    <w:p w14:paraId="547E8365" w14:textId="77777777" w:rsidR="00074A15" w:rsidRDefault="00074A15" w:rsidP="00301BBB">
      <w:pPr>
        <w:pStyle w:val="Claneka"/>
        <w:widowControl/>
        <w:numPr>
          <w:ilvl w:val="0"/>
          <w:numId w:val="0"/>
        </w:numPr>
        <w:rPr>
          <w:sz w:val="28"/>
          <w:szCs w:val="28"/>
          <w:u w:val="single"/>
        </w:rPr>
      </w:pPr>
    </w:p>
    <w:p w14:paraId="2E17ADA9" w14:textId="77777777" w:rsidR="001B6BAE" w:rsidRDefault="001B6BAE" w:rsidP="00301BBB">
      <w:pPr>
        <w:pStyle w:val="Claneka"/>
        <w:widowControl/>
        <w:numPr>
          <w:ilvl w:val="0"/>
          <w:numId w:val="0"/>
        </w:numPr>
        <w:rPr>
          <w:sz w:val="28"/>
          <w:szCs w:val="28"/>
          <w:u w:val="single"/>
        </w:rPr>
      </w:pPr>
    </w:p>
    <w:p w14:paraId="357397D2" w14:textId="1722D37A" w:rsidR="00C32DD3" w:rsidRDefault="00663E62" w:rsidP="00301BBB">
      <w:pPr>
        <w:pStyle w:val="Claneka"/>
        <w:widowControl/>
        <w:numPr>
          <w:ilvl w:val="0"/>
          <w:numId w:val="0"/>
        </w:numPr>
        <w:rPr>
          <w:sz w:val="28"/>
          <w:szCs w:val="28"/>
          <w:u w:val="single"/>
        </w:rPr>
      </w:pPr>
      <w:r w:rsidRPr="00C32DD3">
        <w:rPr>
          <w:sz w:val="28"/>
          <w:szCs w:val="28"/>
          <w:u w:val="single"/>
        </w:rPr>
        <w:lastRenderedPageBreak/>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1" w:name="_Toc464580719"/>
      <w:bookmarkStart w:id="532" w:name="_Toc462406578"/>
      <w:r w:rsidRPr="00C32DD3">
        <w:rPr>
          <w:rFonts w:ascii="Times New Roman" w:eastAsia="Times New Roman" w:hAnsi="Times New Roman" w:cs="Arial"/>
          <w:b/>
          <w:bCs/>
          <w:caps/>
          <w:kern w:val="32"/>
          <w:szCs w:val="32"/>
        </w:rPr>
        <w:t xml:space="preserve">Realizační tým </w:t>
      </w:r>
      <w:bookmarkEnd w:id="531"/>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3150"/>
        <w:gridCol w:w="4256"/>
      </w:tblGrid>
      <w:tr w:rsidR="00C32DD3" w:rsidRPr="00156197" w14:paraId="468A0C77" w14:textId="77777777" w:rsidTr="00FF5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FF5D6E">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FF5D6E">
            <w:pPr>
              <w:rPr>
                <w:b w:val="0"/>
                <w:highlight w:val="yellow"/>
              </w:rPr>
            </w:pPr>
          </w:p>
        </w:tc>
        <w:tc>
          <w:tcPr>
            <w:tcW w:w="1737" w:type="pct"/>
            <w:shd w:val="clear" w:color="auto" w:fill="FFFFFF" w:themeFill="background1"/>
          </w:tcPr>
          <w:p w14:paraId="45E43266"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FF5D6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3" w:name="_Toc464580728"/>
      <w:bookmarkEnd w:id="532"/>
      <w:r w:rsidRPr="00301BBB">
        <w:rPr>
          <w:rFonts w:ascii="Times New Roman" w:eastAsia="Times New Roman" w:hAnsi="Times New Roman" w:cs="Arial"/>
          <w:b/>
          <w:bCs/>
          <w:caps/>
          <w:kern w:val="32"/>
          <w:szCs w:val="32"/>
        </w:rPr>
        <w:t>KONTAKTNÍ OSOBY</w:t>
      </w:r>
      <w:bookmarkEnd w:id="533"/>
    </w:p>
    <w:p w14:paraId="0656FBBB" w14:textId="77777777" w:rsidR="00C32DD3" w:rsidRPr="00D816D0" w:rsidRDefault="00C32DD3" w:rsidP="001F4A8A">
      <w:pPr>
        <w:pStyle w:val="Clanek11"/>
        <w:numPr>
          <w:ilvl w:val="0"/>
          <w:numId w:val="0"/>
        </w:numPr>
        <w:ind w:hanging="283"/>
      </w:pPr>
      <w:r w:rsidRPr="00D816D0">
        <w:t>Strany se dohodly na následujících Kontaktních osobách:</w:t>
      </w:r>
    </w:p>
    <w:p w14:paraId="5203DC32" w14:textId="77777777" w:rsidR="00C32DD3" w:rsidRPr="00D816D0" w:rsidRDefault="00C32DD3" w:rsidP="00D11306">
      <w:pPr>
        <w:pStyle w:val="Clanek11"/>
        <w:numPr>
          <w:ilvl w:val="2"/>
          <w:numId w:val="16"/>
        </w:numPr>
      </w:pPr>
      <w:r w:rsidRPr="00D816D0">
        <w:lastRenderedPageBreak/>
        <w:t xml:space="preserve">Kontaktní osoba Objednatele pro </w:t>
      </w:r>
      <w:r>
        <w:t>technické otázky je</w:t>
      </w:r>
      <w:r w:rsidRPr="00D816D0">
        <w:t xml:space="preserve"> ke dni podpisu </w:t>
      </w:r>
      <w:r>
        <w:t>Servisní smlouvy</w:t>
      </w:r>
      <w:r w:rsidRPr="00D816D0">
        <w:t xml:space="preserve">: </w:t>
      </w:r>
    </w:p>
    <w:p w14:paraId="79234AE5" w14:textId="4B10B693"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00962582" w:rsidRPr="00962582">
        <w:rPr>
          <w:rFonts w:ascii="Times New Roman" w:hAnsi="Times New Roman"/>
          <w:highlight w:val="yellow"/>
          <w:lang w:val="cs-CZ"/>
        </w:rPr>
        <w:t>…</w:t>
      </w:r>
    </w:p>
    <w:p w14:paraId="59FD2023" w14:textId="3C588994"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00962582" w:rsidRPr="00962582">
        <w:rPr>
          <w:rFonts w:ascii="Times New Roman" w:hAnsi="Times New Roman"/>
          <w:highlight w:val="yellow"/>
          <w:lang w:val="cs-CZ"/>
        </w:rPr>
        <w:t>…</w:t>
      </w:r>
    </w:p>
    <w:p w14:paraId="5EC6BCC0" w14:textId="15B1FA60"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00962582" w:rsidRPr="00962582">
        <w:rPr>
          <w:rFonts w:ascii="Times New Roman" w:hAnsi="Times New Roman"/>
          <w:highlight w:val="yellow"/>
          <w:lang w:val="cs-CZ"/>
        </w:rPr>
        <w:t>…</w:t>
      </w:r>
    </w:p>
    <w:p w14:paraId="0943EA05" w14:textId="77777777" w:rsidR="00C32DD3" w:rsidRPr="00D816D0" w:rsidRDefault="00C32DD3" w:rsidP="00D11306">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03A8432A"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Pr="00962582">
        <w:rPr>
          <w:rFonts w:ascii="Times New Roman" w:hAnsi="Times New Roman"/>
          <w:highlight w:val="yellow"/>
          <w:lang w:val="cs-CZ"/>
        </w:rPr>
        <w:t>…</w:t>
      </w:r>
    </w:p>
    <w:p w14:paraId="6925464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Pr="00962582">
        <w:rPr>
          <w:rFonts w:ascii="Times New Roman" w:hAnsi="Times New Roman"/>
          <w:highlight w:val="yellow"/>
          <w:lang w:val="cs-CZ"/>
        </w:rPr>
        <w:t>…</w:t>
      </w:r>
    </w:p>
    <w:p w14:paraId="5606B99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Pr="00962582">
        <w:rPr>
          <w:rFonts w:ascii="Times New Roman" w:hAnsi="Times New Roman"/>
          <w:highlight w:val="yellow"/>
          <w:lang w:val="cs-CZ"/>
        </w:rPr>
        <w:t>…</w:t>
      </w:r>
    </w:p>
    <w:p w14:paraId="5FBFBB4D"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E0461D">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E0461D">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E0461D">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6966C78B" w14:textId="77777777" w:rsidR="00BC5703" w:rsidRDefault="00BC5703" w:rsidP="00727488">
      <w:pPr>
        <w:pStyle w:val="Claneka"/>
        <w:widowControl/>
        <w:numPr>
          <w:ilvl w:val="0"/>
          <w:numId w:val="0"/>
        </w:numPr>
        <w:rPr>
          <w:sz w:val="28"/>
          <w:szCs w:val="28"/>
          <w:u w:val="single"/>
        </w:rPr>
      </w:pPr>
    </w:p>
    <w:p w14:paraId="14E925D6" w14:textId="77777777" w:rsidR="00BC5703" w:rsidRDefault="00BC5703"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lastRenderedPageBreak/>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FF5D6E">
        <w:trPr>
          <w:trHeight w:val="420"/>
          <w:jc w:val="center"/>
        </w:trPr>
        <w:tc>
          <w:tcPr>
            <w:tcW w:w="8221" w:type="dxa"/>
            <w:gridSpan w:val="2"/>
          </w:tcPr>
          <w:p w14:paraId="161B3347" w14:textId="77777777" w:rsidR="00F60F5D" w:rsidRPr="000C2CFB" w:rsidRDefault="00F60F5D" w:rsidP="00FF5D6E">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FF5D6E">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534" w:name="_c10fpzzowsq" w:colFirst="0" w:colLast="0"/>
      <w:bookmarkEnd w:id="534"/>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D11306">
      <w:pPr>
        <w:pStyle w:val="Nadpis1"/>
        <w:numPr>
          <w:ilvl w:val="0"/>
          <w:numId w:val="20"/>
        </w:numPr>
      </w:pPr>
      <w:r w:rsidRPr="005942DB">
        <w:t>Úvodní ustanovení</w:t>
      </w:r>
    </w:p>
    <w:p w14:paraId="772857FC" w14:textId="77777777" w:rsidR="000E0626" w:rsidRPr="0050488A" w:rsidRDefault="000E0626" w:rsidP="00E0461D">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E0461D">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E0461D">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E0461D">
      <w:pPr>
        <w:pStyle w:val="Clanek11"/>
        <w:numPr>
          <w:ilvl w:val="0"/>
          <w:numId w:val="0"/>
        </w:numPr>
        <w:ind w:left="709"/>
      </w:pPr>
      <w:bookmarkStart w:id="535"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535"/>
    </w:p>
    <w:p w14:paraId="756DE0AF" w14:textId="77777777" w:rsidR="000E0626" w:rsidRPr="00BC3810" w:rsidRDefault="000E0626" w:rsidP="004E7EA9">
      <w:pPr>
        <w:pStyle w:val="Nadpis1"/>
        <w:numPr>
          <w:ilvl w:val="0"/>
          <w:numId w:val="0"/>
        </w:numPr>
        <w:ind w:left="360"/>
        <w:rPr>
          <w:szCs w:val="22"/>
        </w:rPr>
      </w:pPr>
      <w:r w:rsidRPr="00425667">
        <w:t xml:space="preserve">Předmět </w:t>
      </w:r>
      <w:r>
        <w:t>přílohy</w:t>
      </w:r>
    </w:p>
    <w:p w14:paraId="13518FF7" w14:textId="74A63079" w:rsidR="000E0626" w:rsidRDefault="000E0626" w:rsidP="00E0461D">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E0461D">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E0461D">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E7EA9">
      <w:pPr>
        <w:pStyle w:val="Nadpis1"/>
        <w:numPr>
          <w:ilvl w:val="0"/>
          <w:numId w:val="0"/>
        </w:numPr>
        <w:ind w:left="360"/>
      </w:pPr>
      <w:bookmarkStart w:id="536" w:name="_Ref365879945"/>
      <w:bookmarkStart w:id="537" w:name="_Ref394046586"/>
      <w:r w:rsidRPr="00425667">
        <w:t>Účel, rozsah a doba zpracování</w:t>
      </w:r>
      <w:bookmarkEnd w:id="536"/>
      <w:r w:rsidRPr="00425667">
        <w:t xml:space="preserve"> </w:t>
      </w:r>
      <w:r w:rsidRPr="005942DB">
        <w:rPr>
          <w:szCs w:val="22"/>
        </w:rPr>
        <w:t>osobních</w:t>
      </w:r>
      <w:r w:rsidRPr="00425667">
        <w:t xml:space="preserve"> údajů</w:t>
      </w:r>
      <w:bookmarkEnd w:id="537"/>
    </w:p>
    <w:p w14:paraId="1AE3B5E7" w14:textId="77777777" w:rsidR="000E0626" w:rsidRPr="005942DB" w:rsidRDefault="000E0626" w:rsidP="00E0461D">
      <w:pPr>
        <w:pStyle w:val="Clanek11"/>
        <w:numPr>
          <w:ilvl w:val="0"/>
          <w:numId w:val="0"/>
        </w:numPr>
        <w:ind w:left="709"/>
      </w:pPr>
      <w:bookmarkStart w:id="538"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538"/>
    <w:p w14:paraId="7ADD0701" w14:textId="0C5CD54A" w:rsidR="000E0626" w:rsidRPr="005942DB" w:rsidRDefault="000E0626" w:rsidP="00E0461D">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lastRenderedPageBreak/>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E0461D">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E0461D">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E7EA9">
      <w:pPr>
        <w:pStyle w:val="Nadpis1"/>
        <w:numPr>
          <w:ilvl w:val="0"/>
          <w:numId w:val="0"/>
        </w:numPr>
        <w:ind w:left="360"/>
      </w:pPr>
      <w:r>
        <w:t>O</w:t>
      </w:r>
      <w:r w:rsidRPr="00425667">
        <w:t xml:space="preserve">dměna </w:t>
      </w:r>
    </w:p>
    <w:p w14:paraId="6A1A538B" w14:textId="77777777" w:rsidR="000E0626" w:rsidRPr="00B806E6" w:rsidRDefault="000E0626" w:rsidP="00E0461D">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E7EA9">
      <w:pPr>
        <w:pStyle w:val="Nadpis1"/>
        <w:numPr>
          <w:ilvl w:val="0"/>
          <w:numId w:val="0"/>
        </w:numPr>
        <w:ind w:left="360"/>
      </w:pPr>
      <w:r w:rsidRPr="00425667">
        <w:t xml:space="preserve">Práva a povinnosti </w:t>
      </w:r>
      <w:r>
        <w:t>Zhotovitele</w:t>
      </w:r>
    </w:p>
    <w:p w14:paraId="229784D8"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E0461D">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E0461D">
      <w:pPr>
        <w:pStyle w:val="Clanek11"/>
        <w:numPr>
          <w:ilvl w:val="0"/>
          <w:numId w:val="0"/>
        </w:numPr>
        <w:ind w:left="709"/>
      </w:pPr>
      <w:bookmarkStart w:id="539" w:name="_Ref448930299"/>
      <w:bookmarkStart w:id="540"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539"/>
      <w:bookmarkEnd w:id="540"/>
    </w:p>
    <w:p w14:paraId="3FC21D46" w14:textId="77777777" w:rsidR="000E0626" w:rsidRDefault="000E0626" w:rsidP="00E0461D">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E0461D">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w:t>
      </w:r>
      <w:r w:rsidRPr="00937E2B">
        <w:lastRenderedPageBreak/>
        <w:t>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E0461D">
      <w:pPr>
        <w:pStyle w:val="Clanek11"/>
        <w:numPr>
          <w:ilvl w:val="0"/>
          <w:numId w:val="0"/>
        </w:numPr>
        <w:ind w:left="709"/>
      </w:pPr>
      <w:bookmarkStart w:id="541" w:name="_Ref497926309"/>
      <w:bookmarkStart w:id="542" w:name="_Ref497928873"/>
      <w:bookmarkStart w:id="543"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541"/>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542"/>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543"/>
    </w:p>
    <w:p w14:paraId="4040FCD3" w14:textId="3AA8B479" w:rsidR="000E0626" w:rsidRDefault="000E0626" w:rsidP="00E0461D">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E0461D">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E0461D">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E0461D">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E0461D">
      <w:pPr>
        <w:pStyle w:val="Clanek11"/>
        <w:numPr>
          <w:ilvl w:val="0"/>
          <w:numId w:val="0"/>
        </w:numPr>
        <w:ind w:left="709"/>
      </w:pPr>
      <w:bookmarkStart w:id="544"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544"/>
    </w:p>
    <w:p w14:paraId="373286AD" w14:textId="77777777" w:rsidR="000E0626" w:rsidRPr="00DE2183" w:rsidRDefault="000E0626" w:rsidP="00D11306">
      <w:pPr>
        <w:pStyle w:val="Claneka"/>
        <w:keepLines w:val="0"/>
        <w:numPr>
          <w:ilvl w:val="2"/>
          <w:numId w:val="39"/>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E7EA9">
      <w:pPr>
        <w:pStyle w:val="Nadpis1"/>
        <w:numPr>
          <w:ilvl w:val="0"/>
          <w:numId w:val="0"/>
        </w:numPr>
        <w:ind w:left="360"/>
      </w:pPr>
      <w:r w:rsidRPr="00C50D21">
        <w:t>Záruky technického a organizačního zabezpečení ochrany Osobních údajů</w:t>
      </w:r>
    </w:p>
    <w:p w14:paraId="4471320B"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 xml:space="preserve">s přihlédnutím ke stavu techniky, nákladům na provedení, povaze, rozsahu, kontextu a účelům zpracování i k různě </w:t>
      </w:r>
      <w:r w:rsidRPr="005942DB">
        <w:lastRenderedPageBreak/>
        <w:t>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E0461D">
      <w:pPr>
        <w:pStyle w:val="Clanek11"/>
        <w:numPr>
          <w:ilvl w:val="0"/>
          <w:numId w:val="0"/>
        </w:numPr>
        <w:ind w:left="709"/>
      </w:pPr>
      <w:bookmarkStart w:id="545"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545"/>
    </w:p>
    <w:p w14:paraId="32299305" w14:textId="15B0A171" w:rsidR="000E0626" w:rsidRPr="00C50D21" w:rsidRDefault="000E0626" w:rsidP="00D11306">
      <w:pPr>
        <w:pStyle w:val="Claneka"/>
        <w:keepLines w:val="0"/>
        <w:widowControl/>
        <w:numPr>
          <w:ilvl w:val="2"/>
          <w:numId w:val="40"/>
        </w:numPr>
      </w:pPr>
      <w:bookmarkStart w:id="546"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pověří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546"/>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vyloučí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E0461D">
      <w:pPr>
        <w:pStyle w:val="Clanek11"/>
        <w:numPr>
          <w:ilvl w:val="0"/>
          <w:numId w:val="0"/>
        </w:numPr>
        <w:ind w:left="709"/>
        <w:rPr>
          <w:rFonts w:cs="Times New Roman"/>
        </w:rPr>
      </w:pPr>
      <w:bookmarkStart w:id="547" w:name="_Ref500265357"/>
      <w:bookmarkStart w:id="548" w:name="_Ref504405854"/>
      <w:bookmarkStart w:id="549" w:name="_Ref504406217"/>
      <w:bookmarkStart w:id="550" w:name="_Ref456915917"/>
      <w:bookmarkStart w:id="551"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547"/>
      <w:bookmarkEnd w:id="548"/>
      <w:r>
        <w:t xml:space="preserve"> Další zpracovatel musí být zároveň Poddodavatelem odsouhlaseným Objednatelem a musí splňovat podmínky stanovené pro Poddodavatele dle Smlouvy.</w:t>
      </w:r>
      <w:bookmarkEnd w:id="549"/>
    </w:p>
    <w:p w14:paraId="5F237396" w14:textId="1E6A858C" w:rsidR="000E0626" w:rsidRPr="009F33BE" w:rsidRDefault="000E0626" w:rsidP="00E0461D">
      <w:pPr>
        <w:pStyle w:val="Clanek11"/>
        <w:numPr>
          <w:ilvl w:val="0"/>
          <w:numId w:val="0"/>
        </w:numPr>
        <w:ind w:left="709"/>
      </w:pPr>
      <w:r w:rsidRPr="00A40E17">
        <w:rPr>
          <w:szCs w:val="22"/>
        </w:rPr>
        <w:lastRenderedPageBreak/>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550"/>
      <w:bookmarkEnd w:id="551"/>
    </w:p>
    <w:p w14:paraId="6E16242C" w14:textId="2560227B" w:rsidR="000E0626" w:rsidRPr="00C50D21" w:rsidRDefault="000E0626" w:rsidP="00E0461D">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E7EA9">
      <w:pPr>
        <w:pStyle w:val="Nadpis1"/>
        <w:numPr>
          <w:ilvl w:val="0"/>
          <w:numId w:val="0"/>
        </w:numPr>
        <w:ind w:left="360"/>
      </w:pPr>
      <w:r>
        <w:t xml:space="preserve">povinnosti po zániku smlouvy </w:t>
      </w:r>
    </w:p>
    <w:p w14:paraId="793D92B5" w14:textId="77777777" w:rsidR="000E0626" w:rsidRPr="00BA5A3F" w:rsidRDefault="000E0626" w:rsidP="00E0461D">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E0461D">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E0461D">
      <w:pPr>
        <w:pStyle w:val="Clanek11"/>
        <w:numPr>
          <w:ilvl w:val="0"/>
          <w:numId w:val="0"/>
        </w:numPr>
        <w:ind w:left="709"/>
      </w:pPr>
      <w:bookmarkStart w:id="552" w:name="_Ref456912401"/>
      <w:bookmarkEnd w:id="552"/>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12D813AC" w14:textId="77777777" w:rsidR="00962582" w:rsidRDefault="00962582" w:rsidP="00C32DD3">
      <w:pPr>
        <w:pStyle w:val="Claneka"/>
        <w:widowControl/>
        <w:numPr>
          <w:ilvl w:val="0"/>
          <w:numId w:val="0"/>
        </w:numPr>
        <w:ind w:left="993" w:hanging="993"/>
        <w:rPr>
          <w:sz w:val="28"/>
          <w:szCs w:val="28"/>
          <w:u w:val="single"/>
        </w:rPr>
      </w:pPr>
    </w:p>
    <w:p w14:paraId="2D76478A" w14:textId="77777777" w:rsidR="00962582" w:rsidRDefault="00962582" w:rsidP="00C32DD3">
      <w:pPr>
        <w:pStyle w:val="Claneka"/>
        <w:widowControl/>
        <w:numPr>
          <w:ilvl w:val="0"/>
          <w:numId w:val="0"/>
        </w:numPr>
        <w:ind w:left="993" w:hanging="993"/>
        <w:rPr>
          <w:sz w:val="28"/>
          <w:szCs w:val="28"/>
          <w:u w:val="single"/>
        </w:rPr>
      </w:pPr>
    </w:p>
    <w:p w14:paraId="6C4E7C2A" w14:textId="77777777" w:rsidR="00962582" w:rsidRDefault="00962582" w:rsidP="00C32DD3">
      <w:pPr>
        <w:pStyle w:val="Claneka"/>
        <w:widowControl/>
        <w:numPr>
          <w:ilvl w:val="0"/>
          <w:numId w:val="0"/>
        </w:numPr>
        <w:ind w:left="993" w:hanging="993"/>
        <w:rPr>
          <w:sz w:val="28"/>
          <w:szCs w:val="28"/>
          <w:u w:val="single"/>
        </w:rPr>
      </w:pPr>
    </w:p>
    <w:p w14:paraId="49748965" w14:textId="77777777" w:rsidR="00962582" w:rsidRDefault="00962582"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lastRenderedPageBreak/>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3C57BF89" w14:textId="0F80BD55" w:rsidR="00D21E05" w:rsidRPr="00D21E05" w:rsidRDefault="00D21E05" w:rsidP="00D21E05">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sidR="00F45076">
              <w:rPr>
                <w:rFonts w:ascii="Times New Roman" w:hAnsi="Times New Roman"/>
                <w:b/>
                <w:bCs/>
                <w:szCs w:val="22"/>
                <w:lang w:val="cs-CZ"/>
              </w:rPr>
              <w:t xml:space="preserve"> </w:t>
            </w:r>
            <w:r w:rsidR="00962582">
              <w:rPr>
                <w:rFonts w:ascii="Times New Roman" w:hAnsi="Times New Roman"/>
                <w:b/>
                <w:bCs/>
                <w:szCs w:val="22"/>
                <w:lang w:val="cs-CZ"/>
              </w:rPr>
              <w:t>Šlapanice</w:t>
            </w:r>
          </w:p>
          <w:p w14:paraId="0D5BC68F" w14:textId="77777777" w:rsidR="00D21E05" w:rsidRDefault="00D21E05" w:rsidP="00D21E05">
            <w:pPr>
              <w:pStyle w:val="odraky"/>
              <w:numPr>
                <w:ilvl w:val="0"/>
                <w:numId w:val="0"/>
              </w:numPr>
              <w:spacing w:line="276" w:lineRule="auto"/>
              <w:rPr>
                <w:rFonts w:ascii="Times New Roman" w:hAnsi="Times New Roman"/>
                <w:szCs w:val="22"/>
                <w:lang w:val="cs-CZ"/>
              </w:rPr>
            </w:pPr>
          </w:p>
          <w:p w14:paraId="473BD196" w14:textId="3BD27901" w:rsidR="000523B5" w:rsidRDefault="00962582" w:rsidP="00D21E05">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7F8ED29F" w14:textId="77777777" w:rsidR="00962582" w:rsidRDefault="00962582" w:rsidP="00D21E05">
            <w:pPr>
              <w:pStyle w:val="odraky"/>
              <w:numPr>
                <w:ilvl w:val="0"/>
                <w:numId w:val="0"/>
              </w:numPr>
              <w:spacing w:line="276" w:lineRule="auto"/>
              <w:rPr>
                <w:rFonts w:ascii="Times New Roman" w:hAnsi="Times New Roman"/>
                <w:szCs w:val="22"/>
                <w:lang w:val="cs-CZ"/>
              </w:rPr>
            </w:pPr>
          </w:p>
          <w:p w14:paraId="7D89CD0C" w14:textId="63E0E5D1" w:rsidR="00D21E05" w:rsidRPr="00E54819" w:rsidRDefault="00D21E05" w:rsidP="00D21E05">
            <w:pPr>
              <w:spacing w:line="360" w:lineRule="auto"/>
              <w:rPr>
                <w:rFonts w:ascii="Times New Roman" w:hAnsi="Times New Roman"/>
                <w:b/>
                <w:sz w:val="28"/>
                <w:szCs w:val="28"/>
              </w:rPr>
            </w:pPr>
            <w:r>
              <w:rPr>
                <w:rFonts w:ascii="Times New Roman" w:hAnsi="Times New Roman"/>
                <w:szCs w:val="22"/>
              </w:rPr>
              <w:t xml:space="preserve">IČO: </w:t>
            </w:r>
            <w:r w:rsidR="00962582" w:rsidRPr="00962582">
              <w:rPr>
                <w:rFonts w:ascii="Times New Roman" w:hAnsi="Times New Roman"/>
                <w:szCs w:val="22"/>
              </w:rPr>
              <w:t>00282651</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FF5D6E">
            <w:pPr>
              <w:rPr>
                <w:rFonts w:ascii="Times New Roman" w:hAnsi="Times New Roman"/>
                <w:b/>
                <w:sz w:val="24"/>
                <w:szCs w:val="24"/>
                <w:u w:val="single"/>
              </w:rPr>
            </w:pPr>
          </w:p>
          <w:p w14:paraId="3ECE4EEC"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FF5D6E">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FF5D6E">
        <w:tc>
          <w:tcPr>
            <w:tcW w:w="4698" w:type="dxa"/>
          </w:tcPr>
          <w:p w14:paraId="3FFC270E" w14:textId="77777777" w:rsidR="000E0626" w:rsidRPr="00E54819" w:rsidRDefault="000E0626" w:rsidP="00FF5D6E">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FF5D6E">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FF5D6E">
        <w:tc>
          <w:tcPr>
            <w:tcW w:w="4698" w:type="dxa"/>
          </w:tcPr>
          <w:p w14:paraId="1FC5FF6B" w14:textId="77777777" w:rsidR="000E0626" w:rsidRPr="00E54819" w:rsidRDefault="000E0626" w:rsidP="00FF5D6E">
            <w:pPr>
              <w:spacing w:line="360" w:lineRule="auto"/>
              <w:rPr>
                <w:rFonts w:ascii="Times New Roman" w:hAnsi="Times New Roman"/>
                <w:sz w:val="24"/>
                <w:szCs w:val="24"/>
              </w:rPr>
            </w:pPr>
          </w:p>
          <w:p w14:paraId="09E46412"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FF5D6E">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FF5D6E">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FF5D6E">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FF5D6E">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FF5D6E">
            <w:pPr>
              <w:rPr>
                <w:b/>
                <w:sz w:val="24"/>
                <w:u w:val="single"/>
              </w:rPr>
            </w:pPr>
            <w:r w:rsidRPr="004169F9">
              <w:rPr>
                <w:b/>
                <w:sz w:val="24"/>
                <w:u w:val="single"/>
              </w:rPr>
              <w:t>Objednatel:</w:t>
            </w:r>
          </w:p>
          <w:p w14:paraId="476C790B" w14:textId="77777777" w:rsidR="00962582" w:rsidRPr="00D21E05" w:rsidRDefault="00962582" w:rsidP="00962582">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Pr>
                <w:rFonts w:ascii="Times New Roman" w:hAnsi="Times New Roman"/>
                <w:b/>
                <w:bCs/>
                <w:szCs w:val="22"/>
                <w:lang w:val="cs-CZ"/>
              </w:rPr>
              <w:t xml:space="preserve"> Šlapanice</w:t>
            </w:r>
          </w:p>
          <w:p w14:paraId="276C67A6" w14:textId="77777777" w:rsidR="00962582" w:rsidRDefault="00962582" w:rsidP="00962582">
            <w:pPr>
              <w:pStyle w:val="odraky"/>
              <w:numPr>
                <w:ilvl w:val="0"/>
                <w:numId w:val="0"/>
              </w:numPr>
              <w:spacing w:line="276" w:lineRule="auto"/>
              <w:rPr>
                <w:rFonts w:ascii="Times New Roman" w:hAnsi="Times New Roman"/>
                <w:szCs w:val="22"/>
                <w:lang w:val="cs-CZ"/>
              </w:rPr>
            </w:pPr>
          </w:p>
          <w:p w14:paraId="04D11E2E" w14:textId="77777777" w:rsidR="00962582" w:rsidRDefault="00962582" w:rsidP="00962582">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657F7A23" w14:textId="77777777" w:rsidR="00962582" w:rsidRDefault="00962582" w:rsidP="00962582">
            <w:pPr>
              <w:pStyle w:val="odraky"/>
              <w:numPr>
                <w:ilvl w:val="0"/>
                <w:numId w:val="0"/>
              </w:numPr>
              <w:spacing w:line="276" w:lineRule="auto"/>
              <w:rPr>
                <w:rFonts w:ascii="Times New Roman" w:hAnsi="Times New Roman"/>
                <w:szCs w:val="22"/>
                <w:lang w:val="cs-CZ"/>
              </w:rPr>
            </w:pPr>
          </w:p>
          <w:p w14:paraId="5BC332C8" w14:textId="667D9017" w:rsidR="00D21E05" w:rsidRPr="004169F9" w:rsidRDefault="00962582" w:rsidP="00962582">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Pr="00962582">
              <w:rPr>
                <w:rFonts w:ascii="Times New Roman" w:hAnsi="Times New Roman"/>
                <w:szCs w:val="22"/>
              </w:rPr>
              <w:t>00282651</w:t>
            </w:r>
          </w:p>
        </w:tc>
      </w:tr>
      <w:tr w:rsidR="000E0626" w:rsidRPr="004169F9" w14:paraId="374755EF" w14:textId="77777777" w:rsidTr="00FF5D6E">
        <w:trPr>
          <w:trHeight w:val="627"/>
        </w:trPr>
        <w:tc>
          <w:tcPr>
            <w:tcW w:w="9326" w:type="dxa"/>
            <w:gridSpan w:val="4"/>
            <w:shd w:val="clear" w:color="auto" w:fill="FFFFFF" w:themeFill="background1"/>
          </w:tcPr>
          <w:p w14:paraId="4B3D035A"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FF5D6E">
        <w:trPr>
          <w:trHeight w:val="626"/>
        </w:trPr>
        <w:tc>
          <w:tcPr>
            <w:tcW w:w="9326" w:type="dxa"/>
            <w:gridSpan w:val="4"/>
            <w:shd w:val="clear" w:color="auto" w:fill="FFFFFF" w:themeFill="background1"/>
          </w:tcPr>
          <w:p w14:paraId="46B88778"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FF5D6E">
            <w:pPr>
              <w:pStyle w:val="odraky"/>
              <w:numPr>
                <w:ilvl w:val="0"/>
                <w:numId w:val="0"/>
              </w:numPr>
              <w:rPr>
                <w:rFonts w:ascii="Times New Roman" w:hAnsi="Times New Roman"/>
                <w:szCs w:val="22"/>
                <w:lang w:val="cs-CZ"/>
              </w:rPr>
            </w:pPr>
          </w:p>
          <w:p w14:paraId="02458D7A" w14:textId="77777777" w:rsidR="000E0626" w:rsidRPr="004169F9" w:rsidRDefault="000E0626" w:rsidP="00FF5D6E">
            <w:pPr>
              <w:pStyle w:val="odraky"/>
              <w:numPr>
                <w:ilvl w:val="0"/>
                <w:numId w:val="0"/>
              </w:numPr>
              <w:rPr>
                <w:rFonts w:ascii="Times New Roman" w:hAnsi="Times New Roman"/>
                <w:szCs w:val="22"/>
                <w:lang w:val="cs-CZ"/>
              </w:rPr>
            </w:pPr>
          </w:p>
        </w:tc>
      </w:tr>
      <w:tr w:rsidR="000E0626" w:rsidRPr="004169F9" w14:paraId="1DF38DA2" w14:textId="77777777" w:rsidTr="00FF5D6E">
        <w:trPr>
          <w:trHeight w:val="702"/>
        </w:trPr>
        <w:tc>
          <w:tcPr>
            <w:tcW w:w="9326" w:type="dxa"/>
            <w:gridSpan w:val="4"/>
            <w:shd w:val="clear" w:color="auto" w:fill="FFFFFF" w:themeFill="background1"/>
          </w:tcPr>
          <w:p w14:paraId="64409DD3" w14:textId="77777777" w:rsidR="000E0626" w:rsidRPr="004169F9" w:rsidRDefault="000E0626" w:rsidP="00FF5D6E">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FF5D6E">
        <w:tc>
          <w:tcPr>
            <w:tcW w:w="2864" w:type="dxa"/>
            <w:shd w:val="clear" w:color="auto" w:fill="FFFFFF" w:themeFill="background1"/>
          </w:tcPr>
          <w:p w14:paraId="238D3B7F" w14:textId="77777777" w:rsidR="000E0626" w:rsidRPr="004169F9" w:rsidRDefault="000E0626" w:rsidP="00FF5D6E">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FF5D6E">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FF5D6E">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FF5D6E">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FF5D6E">
        <w:tc>
          <w:tcPr>
            <w:tcW w:w="9326" w:type="dxa"/>
            <w:gridSpan w:val="4"/>
            <w:shd w:val="clear" w:color="auto" w:fill="FFFFFF" w:themeFill="background1"/>
          </w:tcPr>
          <w:p w14:paraId="5FF57A80" w14:textId="77777777" w:rsidR="000E0626" w:rsidRPr="004169F9" w:rsidRDefault="000E0626" w:rsidP="00FF5D6E">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FF5D6E">
            <w:pPr>
              <w:pStyle w:val="odraky"/>
              <w:numPr>
                <w:ilvl w:val="0"/>
                <w:numId w:val="0"/>
              </w:numPr>
              <w:rPr>
                <w:rFonts w:ascii="Times New Roman" w:hAnsi="Times New Roman"/>
                <w:b/>
                <w:szCs w:val="22"/>
                <w:lang w:val="cs-CZ"/>
              </w:rPr>
            </w:pPr>
          </w:p>
          <w:p w14:paraId="54D7726F" w14:textId="77777777" w:rsidR="000E0626" w:rsidRPr="004169F9" w:rsidRDefault="000E0626" w:rsidP="00FF5D6E">
            <w:pPr>
              <w:pStyle w:val="odraky"/>
              <w:numPr>
                <w:ilvl w:val="0"/>
                <w:numId w:val="0"/>
              </w:numPr>
              <w:rPr>
                <w:rFonts w:ascii="Times New Roman" w:hAnsi="Times New Roman"/>
                <w:b/>
                <w:szCs w:val="22"/>
                <w:lang w:val="cs-CZ"/>
              </w:rPr>
            </w:pPr>
          </w:p>
          <w:p w14:paraId="684DEA6F" w14:textId="77777777" w:rsidR="000E0626" w:rsidRPr="004169F9" w:rsidRDefault="000E0626" w:rsidP="00FF5D6E">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FF5D6E">
            <w:pPr>
              <w:pStyle w:val="odraky"/>
              <w:numPr>
                <w:ilvl w:val="0"/>
                <w:numId w:val="0"/>
              </w:numPr>
              <w:rPr>
                <w:rFonts w:ascii="Times New Roman" w:hAnsi="Times New Roman"/>
                <w:b/>
                <w:szCs w:val="22"/>
                <w:lang w:val="cs-CZ"/>
              </w:rPr>
            </w:pPr>
          </w:p>
        </w:tc>
      </w:tr>
      <w:tr w:rsidR="000E0626" w:rsidRPr="004169F9" w14:paraId="5F2F6C56" w14:textId="77777777" w:rsidTr="00FF5D6E">
        <w:tc>
          <w:tcPr>
            <w:tcW w:w="4253" w:type="dxa"/>
            <w:gridSpan w:val="2"/>
            <w:shd w:val="clear" w:color="auto" w:fill="FFFFFF" w:themeFill="background1"/>
          </w:tcPr>
          <w:p w14:paraId="241F65FB"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FF5D6E">
        <w:trPr>
          <w:trHeight w:val="1641"/>
        </w:trPr>
        <w:tc>
          <w:tcPr>
            <w:tcW w:w="9326" w:type="dxa"/>
            <w:gridSpan w:val="4"/>
            <w:shd w:val="clear" w:color="auto" w:fill="D9D9D9" w:themeFill="background1" w:themeFillShade="D9"/>
          </w:tcPr>
          <w:p w14:paraId="395C199A" w14:textId="77777777" w:rsidR="000E0626" w:rsidRPr="004169F9" w:rsidRDefault="000E0626" w:rsidP="00FF5D6E">
            <w:pPr>
              <w:pStyle w:val="Nadpis1"/>
              <w:ind w:left="15"/>
              <w:outlineLvl w:val="0"/>
              <w:rPr>
                <w:rFonts w:cs="Times New Roman"/>
                <w:b w:val="0"/>
                <w:szCs w:val="22"/>
              </w:rPr>
            </w:pPr>
          </w:p>
          <w:p w14:paraId="1D4EF42D" w14:textId="77777777" w:rsidR="000E0626" w:rsidRPr="004169F9" w:rsidRDefault="000E0626" w:rsidP="00167C78">
            <w:pPr>
              <w:pStyle w:val="Clanek11"/>
              <w:numPr>
                <w:ilvl w:val="0"/>
                <w:numId w:val="0"/>
              </w:numPr>
              <w:ind w:left="709" w:hanging="567"/>
            </w:pPr>
            <w:r w:rsidRPr="004169F9">
              <w:t>V ……………………… dne ……………………………</w:t>
            </w:r>
            <w:proofErr w:type="gramStart"/>
            <w:r w:rsidRPr="004169F9">
              <w:t>…….</w:t>
            </w:r>
            <w:proofErr w:type="gramEnd"/>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48C2EC2" w14:textId="77777777" w:rsidR="00161B8F" w:rsidRDefault="00161B8F" w:rsidP="00E73EB6">
      <w:pPr>
        <w:pStyle w:val="Claneka"/>
        <w:widowControl/>
        <w:numPr>
          <w:ilvl w:val="0"/>
          <w:numId w:val="0"/>
        </w:numPr>
      </w:pPr>
    </w:p>
    <w:p w14:paraId="1797DBF4" w14:textId="77777777" w:rsidR="0002543D" w:rsidRDefault="0002543D"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F56BAC">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77F93" w14:textId="77777777" w:rsidR="00BD2972" w:rsidRDefault="00BD2972" w:rsidP="005007DC">
      <w:pPr>
        <w:spacing w:after="0" w:line="240" w:lineRule="auto"/>
      </w:pPr>
      <w:r>
        <w:separator/>
      </w:r>
    </w:p>
  </w:endnote>
  <w:endnote w:type="continuationSeparator" w:id="0">
    <w:p w14:paraId="58EB6484" w14:textId="77777777" w:rsidR="00BD2972" w:rsidRDefault="00BD2972"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8DE66" w14:textId="77777777" w:rsidR="00C2168B" w:rsidRDefault="00C216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E30C9" w14:textId="158A1098" w:rsidR="00C2168B" w:rsidRPr="00C2168B" w:rsidRDefault="006612B2" w:rsidP="00C2168B">
    <w:pPr>
      <w:pStyle w:val="Zpat"/>
      <w:tabs>
        <w:tab w:val="left" w:pos="1276"/>
        <w:tab w:val="right" w:pos="9072"/>
      </w:tabs>
      <w:spacing w:before="0" w:after="0"/>
      <w:rPr>
        <w:szCs w:val="15"/>
      </w:rPr>
    </w:pPr>
    <w:r w:rsidRPr="00B06592">
      <w:rPr>
        <w:szCs w:val="15"/>
      </w:rPr>
      <w:t>Smlouva o dílo</w:t>
    </w:r>
    <w:r w:rsidR="00C2168B">
      <w:rPr>
        <w:szCs w:val="15"/>
      </w:rPr>
      <w:tab/>
    </w:r>
    <w:r w:rsidR="00C2168B" w:rsidRPr="00C2168B">
      <w:rPr>
        <w:szCs w:val="15"/>
      </w:rPr>
      <w:t>Č. j. SLP-KS/23408-25/DUJ</w:t>
    </w:r>
  </w:p>
  <w:p w14:paraId="3F7CD8F4" w14:textId="55224DE2" w:rsidR="00E36DC3" w:rsidRPr="00B06592" w:rsidRDefault="00C2168B" w:rsidP="00C2168B">
    <w:pPr>
      <w:pStyle w:val="Zpat"/>
      <w:tabs>
        <w:tab w:val="clear" w:pos="4703"/>
        <w:tab w:val="clear" w:pos="9406"/>
        <w:tab w:val="right" w:pos="9072"/>
      </w:tabs>
      <w:spacing w:before="0" w:after="0"/>
      <w:ind w:left="1276"/>
      <w:rPr>
        <w:sz w:val="28"/>
      </w:rPr>
    </w:pPr>
    <w:r w:rsidRPr="00C2168B">
      <w:rPr>
        <w:szCs w:val="15"/>
      </w:rPr>
      <w:t>Ev. č. 0206/2025</w:t>
    </w:r>
    <w:bookmarkStart w:id="553" w:name="_GoBack"/>
    <w:bookmarkEnd w:id="553"/>
    <w:r w:rsidR="006612B2" w:rsidRPr="00B06592">
      <w:rPr>
        <w:sz w:val="28"/>
      </w:rPr>
      <w:tab/>
    </w:r>
    <w:r w:rsidR="006612B2" w:rsidRPr="00B06592">
      <w:rPr>
        <w:rStyle w:val="slostrnky"/>
        <w:szCs w:val="15"/>
      </w:rPr>
      <w:fldChar w:fldCharType="begin"/>
    </w:r>
    <w:r w:rsidR="006612B2" w:rsidRPr="00B06592">
      <w:rPr>
        <w:rStyle w:val="slostrnky"/>
        <w:szCs w:val="15"/>
      </w:rPr>
      <w:instrText xml:space="preserve"> PAGE </w:instrText>
    </w:r>
    <w:r w:rsidR="006612B2" w:rsidRPr="00B06592">
      <w:rPr>
        <w:rStyle w:val="slostrnky"/>
        <w:szCs w:val="15"/>
      </w:rPr>
      <w:fldChar w:fldCharType="separate"/>
    </w:r>
    <w:r w:rsidR="006612B2">
      <w:rPr>
        <w:rStyle w:val="slostrnky"/>
        <w:noProof/>
        <w:szCs w:val="15"/>
      </w:rPr>
      <w:t>3</w:t>
    </w:r>
    <w:r w:rsidR="006612B2" w:rsidRPr="00B06592">
      <w:rPr>
        <w:rStyle w:val="slostrnky"/>
        <w:szCs w:val="15"/>
      </w:rPr>
      <w:fldChar w:fldCharType="end"/>
    </w:r>
    <w:r w:rsidR="006612B2" w:rsidRPr="00B06592">
      <w:rPr>
        <w:rStyle w:val="slostrnky"/>
        <w:szCs w:val="15"/>
      </w:rPr>
      <w:t>/</w:t>
    </w:r>
    <w:r w:rsidR="006612B2" w:rsidRPr="00B06592">
      <w:rPr>
        <w:rStyle w:val="slostrnky"/>
        <w:szCs w:val="15"/>
      </w:rPr>
      <w:fldChar w:fldCharType="begin"/>
    </w:r>
    <w:r w:rsidR="006612B2" w:rsidRPr="00B06592">
      <w:rPr>
        <w:rStyle w:val="slostrnky"/>
        <w:szCs w:val="15"/>
      </w:rPr>
      <w:instrText xml:space="preserve"> NUMPAGES   \* MERGEFORMAT </w:instrText>
    </w:r>
    <w:r w:rsidR="006612B2" w:rsidRPr="00B06592">
      <w:rPr>
        <w:rStyle w:val="slostrnky"/>
        <w:szCs w:val="15"/>
      </w:rPr>
      <w:fldChar w:fldCharType="separate"/>
    </w:r>
    <w:r w:rsidR="006612B2">
      <w:rPr>
        <w:rStyle w:val="slostrnky"/>
        <w:noProof/>
        <w:szCs w:val="15"/>
      </w:rPr>
      <w:t>20</w:t>
    </w:r>
    <w:r w:rsidR="006612B2" w:rsidRPr="00B06592">
      <w:rPr>
        <w:rStyle w:val="slostrnky"/>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E396C" w14:textId="77777777" w:rsidR="00C2168B" w:rsidRDefault="00C2168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632A9" w14:textId="77777777" w:rsidR="00BD2972" w:rsidRDefault="00BD2972" w:rsidP="005007DC">
      <w:pPr>
        <w:spacing w:after="0" w:line="240" w:lineRule="auto"/>
      </w:pPr>
      <w:r>
        <w:separator/>
      </w:r>
    </w:p>
  </w:footnote>
  <w:footnote w:type="continuationSeparator" w:id="0">
    <w:p w14:paraId="74C68A98" w14:textId="77777777" w:rsidR="00BD2972" w:rsidRDefault="00BD2972" w:rsidP="005007DC">
      <w:pPr>
        <w:spacing w:after="0" w:line="240" w:lineRule="auto"/>
      </w:pPr>
      <w:r>
        <w:continuationSeparator/>
      </w:r>
    </w:p>
  </w:footnote>
  <w:footnote w:id="1">
    <w:p w14:paraId="1C93B45F" w14:textId="6E21495D" w:rsidR="00074A15" w:rsidRDefault="00074A15">
      <w:pPr>
        <w:pStyle w:val="Textpoznpodarou"/>
      </w:pPr>
      <w:r>
        <w:rPr>
          <w:rStyle w:val="Znakapoznpodarou"/>
        </w:rPr>
        <w:footnoteRef/>
      </w:r>
      <w:r>
        <w:t xml:space="preserve"> Viz samostatná příloha č. 5.2 ZD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CAD4" w14:textId="77777777" w:rsidR="00C2168B" w:rsidRDefault="00C2168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45B6C" w14:textId="245EA4E1" w:rsidR="00E36DC3" w:rsidRPr="00DE620E" w:rsidRDefault="0093635A" w:rsidP="0093635A">
    <w:pPr>
      <w:pStyle w:val="Zpat"/>
    </w:pPr>
    <w:r w:rsidRPr="001D6BD6">
      <w:rPr>
        <w:noProof/>
      </w:rPr>
      <w:drawing>
        <wp:inline distT="0" distB="0" distL="0" distR="0" wp14:anchorId="5E73F6B0" wp14:editId="75C4969A">
          <wp:extent cx="5760720" cy="708025"/>
          <wp:effectExtent l="0" t="0" r="5080" b="3175"/>
          <wp:docPr id="5505212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71AB3" w14:textId="77777777" w:rsidR="00C2168B" w:rsidRDefault="00C216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3C717EA"/>
    <w:multiLevelType w:val="multilevel"/>
    <w:tmpl w:val="254EAC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4" w15:restartNumberingAfterBreak="0">
    <w:nsid w:val="06645B8B"/>
    <w:multiLevelType w:val="hybridMultilevel"/>
    <w:tmpl w:val="7B4CB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53E90"/>
    <w:multiLevelType w:val="hybridMultilevel"/>
    <w:tmpl w:val="D06AE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A00B51"/>
    <w:multiLevelType w:val="multilevel"/>
    <w:tmpl w:val="C3DC59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41A51B8"/>
    <w:multiLevelType w:val="multilevel"/>
    <w:tmpl w:val="9B30ED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12" w15:restartNumberingAfterBreak="0">
    <w:nsid w:val="18A41169"/>
    <w:multiLevelType w:val="multilevel"/>
    <w:tmpl w:val="29F4C9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37B69E2"/>
    <w:multiLevelType w:val="multilevel"/>
    <w:tmpl w:val="F6744B08"/>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A2F17"/>
    <w:multiLevelType w:val="multilevel"/>
    <w:tmpl w:val="95A42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28FF0754"/>
    <w:multiLevelType w:val="multilevel"/>
    <w:tmpl w:val="B65ED0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2D1B2C05"/>
    <w:multiLevelType w:val="hybridMultilevel"/>
    <w:tmpl w:val="DBB667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21" w15:restartNumberingAfterBreak="0">
    <w:nsid w:val="2FFD295D"/>
    <w:multiLevelType w:val="multilevel"/>
    <w:tmpl w:val="0A84E0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327E4ECA"/>
    <w:multiLevelType w:val="multilevel"/>
    <w:tmpl w:val="9D2C49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400CAD"/>
    <w:multiLevelType w:val="multilevel"/>
    <w:tmpl w:val="DE1EE4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3CC92D49"/>
    <w:multiLevelType w:val="multilevel"/>
    <w:tmpl w:val="24AA00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2091E3D"/>
    <w:multiLevelType w:val="multilevel"/>
    <w:tmpl w:val="8FB81D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3874B62"/>
    <w:multiLevelType w:val="multilevel"/>
    <w:tmpl w:val="60B8F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6EF7F36"/>
    <w:multiLevelType w:val="multilevel"/>
    <w:tmpl w:val="171846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478169FD"/>
    <w:multiLevelType w:val="multilevel"/>
    <w:tmpl w:val="9F7AA6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49D649C7"/>
    <w:multiLevelType w:val="multilevel"/>
    <w:tmpl w:val="126610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4B1A5E82"/>
    <w:multiLevelType w:val="multilevel"/>
    <w:tmpl w:val="CA246E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4CF9374D"/>
    <w:multiLevelType w:val="hybridMultilevel"/>
    <w:tmpl w:val="579E9E6E"/>
    <w:lvl w:ilvl="0" w:tplc="FFFFFFFF">
      <w:numFmt w:val="bullet"/>
      <w:lvlText w:val="-"/>
      <w:lvlJc w:val="left"/>
      <w:pPr>
        <w:ind w:left="1854" w:hanging="360"/>
      </w:pPr>
      <w:rPr>
        <w:rFonts w:ascii="Times New Roman" w:eastAsia="Times New Roman" w:hAnsi="Times New Roman" w:cs="Times New Roman" w:hint="default"/>
      </w:rPr>
    </w:lvl>
    <w:lvl w:ilvl="1" w:tplc="C49061F8">
      <w:numFmt w:val="bullet"/>
      <w:lvlText w:val="-"/>
      <w:lvlJc w:val="left"/>
      <w:pPr>
        <w:ind w:left="2574" w:hanging="360"/>
      </w:pPr>
      <w:rPr>
        <w:rFonts w:ascii="Times New Roman" w:eastAsia="Times New Roman" w:hAnsi="Times New Roman" w:cs="Times New Roman"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34" w15:restartNumberingAfterBreak="0">
    <w:nsid w:val="4DD07A64"/>
    <w:multiLevelType w:val="multilevel"/>
    <w:tmpl w:val="34D40D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525F407F"/>
    <w:multiLevelType w:val="multilevel"/>
    <w:tmpl w:val="F50A35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54B61866"/>
    <w:multiLevelType w:val="multilevel"/>
    <w:tmpl w:val="7738307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569B37E2"/>
    <w:multiLevelType w:val="multilevel"/>
    <w:tmpl w:val="35D4840C"/>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8"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2B29E0"/>
    <w:multiLevelType w:val="multilevel"/>
    <w:tmpl w:val="610EE0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68333991"/>
    <w:multiLevelType w:val="multilevel"/>
    <w:tmpl w:val="79506F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68554937"/>
    <w:multiLevelType w:val="multilevel"/>
    <w:tmpl w:val="F738AA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6B241186"/>
    <w:multiLevelType w:val="multilevel"/>
    <w:tmpl w:val="04FEE84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0F961EE"/>
    <w:multiLevelType w:val="hybridMultilevel"/>
    <w:tmpl w:val="4B649A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2F5833"/>
    <w:multiLevelType w:val="multilevel"/>
    <w:tmpl w:val="CF907B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6" w15:restartNumberingAfterBreak="0">
    <w:nsid w:val="75E805F6"/>
    <w:multiLevelType w:val="multilevel"/>
    <w:tmpl w:val="B7F6DC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63D5E7D"/>
    <w:multiLevelType w:val="multilevel"/>
    <w:tmpl w:val="F2C06D1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920"/>
        </w:tabs>
        <w:ind w:left="1920" w:hanging="360"/>
      </w:pPr>
      <w:rPr>
        <w:rFonts w:asciiTheme="minorHAns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9" w15:restartNumberingAfterBreak="0">
    <w:nsid w:val="77530E57"/>
    <w:multiLevelType w:val="multilevel"/>
    <w:tmpl w:val="812AA2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2"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3" w15:restartNumberingAfterBreak="0">
    <w:nsid w:val="7BB22AD3"/>
    <w:multiLevelType w:val="multilevel"/>
    <w:tmpl w:val="4DC01C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15:restartNumberingAfterBreak="0">
    <w:nsid w:val="7C9E1A4A"/>
    <w:multiLevelType w:val="multilevel"/>
    <w:tmpl w:val="92C281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5"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F536875"/>
    <w:multiLevelType w:val="multilevel"/>
    <w:tmpl w:val="50EC02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7"/>
  </w:num>
  <w:num w:numId="2">
    <w:abstractNumId w:val="55"/>
  </w:num>
  <w:num w:numId="3">
    <w:abstractNumId w:val="0"/>
  </w:num>
  <w:num w:numId="4">
    <w:abstractNumId w:val="48"/>
  </w:num>
  <w:num w:numId="5">
    <w:abstractNumId w:val="52"/>
  </w:num>
  <w:num w:numId="6">
    <w:abstractNumId w:val="24"/>
  </w:num>
  <w:num w:numId="7">
    <w:abstractNumId w:val="50"/>
  </w:num>
  <w:num w:numId="8">
    <w:abstractNumId w:val="13"/>
  </w:num>
  <w:num w:numId="9">
    <w:abstractNumId w:val="23"/>
  </w:num>
  <w:num w:numId="10">
    <w:abstractNumId w:val="11"/>
  </w:num>
  <w:num w:numId="11">
    <w:abstractNumId w:val="38"/>
  </w:num>
  <w:num w:numId="12">
    <w:abstractNumId w:val="8"/>
  </w:num>
  <w:num w:numId="13">
    <w:abstractNumId w:val="15"/>
  </w:num>
  <w:num w:numId="14">
    <w:abstractNumId w:val="51"/>
  </w:num>
  <w:num w:numId="15">
    <w:abstractNumId w:val="1"/>
  </w:num>
  <w:num w:numId="16">
    <w:abstractNumId w:val="14"/>
  </w:num>
  <w:num w:numId="17">
    <w:abstractNumId w:val="3"/>
  </w:num>
  <w:num w:numId="18">
    <w:abstractNumId w:val="20"/>
  </w:num>
  <w:num w:numId="19">
    <w:abstractNumId w:val="5"/>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
  </w:num>
  <w:num w:numId="23">
    <w:abstractNumId w:val="54"/>
  </w:num>
  <w:num w:numId="24">
    <w:abstractNumId w:val="12"/>
  </w:num>
  <w:num w:numId="25">
    <w:abstractNumId w:val="39"/>
  </w:num>
  <w:num w:numId="26">
    <w:abstractNumId w:val="49"/>
  </w:num>
  <w:num w:numId="27">
    <w:abstractNumId w:val="30"/>
  </w:num>
  <w:num w:numId="28">
    <w:abstractNumId w:val="32"/>
  </w:num>
  <w:num w:numId="29">
    <w:abstractNumId w:val="34"/>
  </w:num>
  <w:num w:numId="30">
    <w:abstractNumId w:val="25"/>
  </w:num>
  <w:num w:numId="31">
    <w:abstractNumId w:val="9"/>
  </w:num>
  <w:num w:numId="32">
    <w:abstractNumId w:val="35"/>
  </w:num>
  <w:num w:numId="33">
    <w:abstractNumId w:val="40"/>
  </w:num>
  <w:num w:numId="34">
    <w:abstractNumId w:val="22"/>
  </w:num>
  <w:num w:numId="35">
    <w:abstractNumId w:val="56"/>
  </w:num>
  <w:num w:numId="36">
    <w:abstractNumId w:val="36"/>
  </w:num>
  <w:num w:numId="37">
    <w:abstractNumId w:val="41"/>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29"/>
  </w:num>
  <w:num w:numId="43">
    <w:abstractNumId w:val="31"/>
  </w:num>
  <w:num w:numId="44">
    <w:abstractNumId w:val="53"/>
  </w:num>
  <w:num w:numId="45">
    <w:abstractNumId w:val="37"/>
  </w:num>
  <w:num w:numId="46">
    <w:abstractNumId w:val="28"/>
  </w:num>
  <w:num w:numId="47">
    <w:abstractNumId w:val="27"/>
  </w:num>
  <w:num w:numId="48">
    <w:abstractNumId w:val="26"/>
  </w:num>
  <w:num w:numId="49">
    <w:abstractNumId w:val="17"/>
  </w:num>
  <w:num w:numId="50">
    <w:abstractNumId w:val="45"/>
  </w:num>
  <w:num w:numId="51">
    <w:abstractNumId w:val="10"/>
  </w:num>
  <w:num w:numId="52">
    <w:abstractNumId w:val="46"/>
  </w:num>
  <w:num w:numId="53">
    <w:abstractNumId w:val="21"/>
  </w:num>
  <w:num w:numId="54">
    <w:abstractNumId w:val="44"/>
  </w:num>
  <w:num w:numId="55">
    <w:abstractNumId w:val="33"/>
  </w:num>
  <w:num w:numId="56">
    <w:abstractNumId w:val="19"/>
  </w:num>
  <w:num w:numId="57">
    <w:abstractNumId w:val="4"/>
  </w:num>
  <w:num w:numId="58">
    <w:abstractNumId w:val="6"/>
  </w:num>
  <w:num w:numId="59">
    <w:abstractNumId w:val="47"/>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53"/>
    <w:rsid w:val="000035FD"/>
    <w:rsid w:val="00016A5A"/>
    <w:rsid w:val="0001744A"/>
    <w:rsid w:val="0002543D"/>
    <w:rsid w:val="000256AE"/>
    <w:rsid w:val="00031A71"/>
    <w:rsid w:val="000523B5"/>
    <w:rsid w:val="00074A15"/>
    <w:rsid w:val="000751DA"/>
    <w:rsid w:val="000753FB"/>
    <w:rsid w:val="00083D62"/>
    <w:rsid w:val="00085D77"/>
    <w:rsid w:val="000975AA"/>
    <w:rsid w:val="000A3617"/>
    <w:rsid w:val="000A5ABF"/>
    <w:rsid w:val="000B72D2"/>
    <w:rsid w:val="000C215D"/>
    <w:rsid w:val="000D6930"/>
    <w:rsid w:val="000D7E69"/>
    <w:rsid w:val="000E0626"/>
    <w:rsid w:val="000E68B8"/>
    <w:rsid w:val="000E72D3"/>
    <w:rsid w:val="000E7A7F"/>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7D45"/>
    <w:rsid w:val="00192DB8"/>
    <w:rsid w:val="00192EF0"/>
    <w:rsid w:val="001B6BAE"/>
    <w:rsid w:val="001C49F0"/>
    <w:rsid w:val="001D1490"/>
    <w:rsid w:val="001D181E"/>
    <w:rsid w:val="001D4530"/>
    <w:rsid w:val="001E0EDF"/>
    <w:rsid w:val="001E62AC"/>
    <w:rsid w:val="001F250F"/>
    <w:rsid w:val="001F2946"/>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30AA"/>
    <w:rsid w:val="00284B97"/>
    <w:rsid w:val="00290C24"/>
    <w:rsid w:val="0029714A"/>
    <w:rsid w:val="0029733B"/>
    <w:rsid w:val="002A64E8"/>
    <w:rsid w:val="002B0F7B"/>
    <w:rsid w:val="002B6E43"/>
    <w:rsid w:val="002E1E5C"/>
    <w:rsid w:val="002E3B1A"/>
    <w:rsid w:val="002E4C2F"/>
    <w:rsid w:val="002F24AA"/>
    <w:rsid w:val="002F2FF2"/>
    <w:rsid w:val="00301BBB"/>
    <w:rsid w:val="0031622E"/>
    <w:rsid w:val="00316EA5"/>
    <w:rsid w:val="00324F60"/>
    <w:rsid w:val="003275E5"/>
    <w:rsid w:val="003305AF"/>
    <w:rsid w:val="00333136"/>
    <w:rsid w:val="00343BD8"/>
    <w:rsid w:val="00353E09"/>
    <w:rsid w:val="00356630"/>
    <w:rsid w:val="003713B0"/>
    <w:rsid w:val="00374857"/>
    <w:rsid w:val="0037614D"/>
    <w:rsid w:val="00376F58"/>
    <w:rsid w:val="0037719C"/>
    <w:rsid w:val="0039356D"/>
    <w:rsid w:val="003A66A9"/>
    <w:rsid w:val="003A729C"/>
    <w:rsid w:val="003C161F"/>
    <w:rsid w:val="003E0425"/>
    <w:rsid w:val="003E2A76"/>
    <w:rsid w:val="003E5774"/>
    <w:rsid w:val="003E7464"/>
    <w:rsid w:val="003F4AFF"/>
    <w:rsid w:val="003F66CE"/>
    <w:rsid w:val="0040580C"/>
    <w:rsid w:val="00415886"/>
    <w:rsid w:val="00415CB6"/>
    <w:rsid w:val="004164C7"/>
    <w:rsid w:val="004202FD"/>
    <w:rsid w:val="0042452D"/>
    <w:rsid w:val="00432BCC"/>
    <w:rsid w:val="0044695F"/>
    <w:rsid w:val="00447FC9"/>
    <w:rsid w:val="00454A49"/>
    <w:rsid w:val="00461C3B"/>
    <w:rsid w:val="004625F4"/>
    <w:rsid w:val="004674C6"/>
    <w:rsid w:val="00475497"/>
    <w:rsid w:val="00480E87"/>
    <w:rsid w:val="004854BA"/>
    <w:rsid w:val="00490602"/>
    <w:rsid w:val="00493DFA"/>
    <w:rsid w:val="004A1F84"/>
    <w:rsid w:val="004B2A14"/>
    <w:rsid w:val="004B5566"/>
    <w:rsid w:val="004B6BE1"/>
    <w:rsid w:val="004C08AD"/>
    <w:rsid w:val="004C4B58"/>
    <w:rsid w:val="004C544F"/>
    <w:rsid w:val="004D7B77"/>
    <w:rsid w:val="004E11AD"/>
    <w:rsid w:val="004E2244"/>
    <w:rsid w:val="004E52B9"/>
    <w:rsid w:val="004E73DA"/>
    <w:rsid w:val="004E7EA9"/>
    <w:rsid w:val="004F11AC"/>
    <w:rsid w:val="004F62AE"/>
    <w:rsid w:val="005007DC"/>
    <w:rsid w:val="00501AC5"/>
    <w:rsid w:val="00505C4A"/>
    <w:rsid w:val="00506662"/>
    <w:rsid w:val="005126C0"/>
    <w:rsid w:val="00513B69"/>
    <w:rsid w:val="005200AA"/>
    <w:rsid w:val="00530A69"/>
    <w:rsid w:val="005365B8"/>
    <w:rsid w:val="00537977"/>
    <w:rsid w:val="00550AC6"/>
    <w:rsid w:val="005549E1"/>
    <w:rsid w:val="0055706F"/>
    <w:rsid w:val="00563501"/>
    <w:rsid w:val="005650A2"/>
    <w:rsid w:val="00576E89"/>
    <w:rsid w:val="00593BB9"/>
    <w:rsid w:val="005A2295"/>
    <w:rsid w:val="005A40B0"/>
    <w:rsid w:val="005C1915"/>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838F9"/>
    <w:rsid w:val="00684C65"/>
    <w:rsid w:val="0068681C"/>
    <w:rsid w:val="006A3826"/>
    <w:rsid w:val="006B1143"/>
    <w:rsid w:val="006C66CC"/>
    <w:rsid w:val="006D2A45"/>
    <w:rsid w:val="006E7011"/>
    <w:rsid w:val="006F3E19"/>
    <w:rsid w:val="006F57E8"/>
    <w:rsid w:val="00703C00"/>
    <w:rsid w:val="0070454C"/>
    <w:rsid w:val="00707ADD"/>
    <w:rsid w:val="00713A01"/>
    <w:rsid w:val="007159B0"/>
    <w:rsid w:val="007215F3"/>
    <w:rsid w:val="00722539"/>
    <w:rsid w:val="00722EAB"/>
    <w:rsid w:val="00727488"/>
    <w:rsid w:val="007414A5"/>
    <w:rsid w:val="00741E21"/>
    <w:rsid w:val="00741E97"/>
    <w:rsid w:val="00752EA6"/>
    <w:rsid w:val="00761AE4"/>
    <w:rsid w:val="00763DEE"/>
    <w:rsid w:val="00770DB8"/>
    <w:rsid w:val="007778D9"/>
    <w:rsid w:val="00780E3D"/>
    <w:rsid w:val="0078722A"/>
    <w:rsid w:val="00787C92"/>
    <w:rsid w:val="007921EA"/>
    <w:rsid w:val="00797724"/>
    <w:rsid w:val="007A61C0"/>
    <w:rsid w:val="007B3753"/>
    <w:rsid w:val="007C0802"/>
    <w:rsid w:val="007C249D"/>
    <w:rsid w:val="007C51E5"/>
    <w:rsid w:val="007D035E"/>
    <w:rsid w:val="007D1F4E"/>
    <w:rsid w:val="007D4701"/>
    <w:rsid w:val="007E1D42"/>
    <w:rsid w:val="007E3EE8"/>
    <w:rsid w:val="007F09E5"/>
    <w:rsid w:val="007F3A2B"/>
    <w:rsid w:val="00800F2B"/>
    <w:rsid w:val="0080355B"/>
    <w:rsid w:val="00803B99"/>
    <w:rsid w:val="0081331A"/>
    <w:rsid w:val="0085011B"/>
    <w:rsid w:val="008506F5"/>
    <w:rsid w:val="00854666"/>
    <w:rsid w:val="00863BE1"/>
    <w:rsid w:val="00867BE1"/>
    <w:rsid w:val="00873D52"/>
    <w:rsid w:val="00875D6E"/>
    <w:rsid w:val="008813C0"/>
    <w:rsid w:val="00882817"/>
    <w:rsid w:val="00885724"/>
    <w:rsid w:val="00893447"/>
    <w:rsid w:val="008942AC"/>
    <w:rsid w:val="008A0C0B"/>
    <w:rsid w:val="008C48A3"/>
    <w:rsid w:val="008D0AC3"/>
    <w:rsid w:val="008E12D7"/>
    <w:rsid w:val="008E54CA"/>
    <w:rsid w:val="008E5DC4"/>
    <w:rsid w:val="008F3765"/>
    <w:rsid w:val="00901AB5"/>
    <w:rsid w:val="00910382"/>
    <w:rsid w:val="00915111"/>
    <w:rsid w:val="00931A28"/>
    <w:rsid w:val="0093635A"/>
    <w:rsid w:val="00936DA3"/>
    <w:rsid w:val="009443A7"/>
    <w:rsid w:val="00952423"/>
    <w:rsid w:val="00952AAE"/>
    <w:rsid w:val="00962582"/>
    <w:rsid w:val="0098707E"/>
    <w:rsid w:val="009A0EA8"/>
    <w:rsid w:val="009B0F45"/>
    <w:rsid w:val="009B3231"/>
    <w:rsid w:val="009D1FB0"/>
    <w:rsid w:val="009D39B4"/>
    <w:rsid w:val="009E31AA"/>
    <w:rsid w:val="009E5C4F"/>
    <w:rsid w:val="009F5C7F"/>
    <w:rsid w:val="00A03219"/>
    <w:rsid w:val="00A049B5"/>
    <w:rsid w:val="00A13B4A"/>
    <w:rsid w:val="00A20FE6"/>
    <w:rsid w:val="00A2205E"/>
    <w:rsid w:val="00A2421F"/>
    <w:rsid w:val="00A26A4F"/>
    <w:rsid w:val="00A27F5A"/>
    <w:rsid w:val="00A31CC6"/>
    <w:rsid w:val="00A42C25"/>
    <w:rsid w:val="00A472F9"/>
    <w:rsid w:val="00A628DB"/>
    <w:rsid w:val="00A6465C"/>
    <w:rsid w:val="00A82875"/>
    <w:rsid w:val="00A92438"/>
    <w:rsid w:val="00A97786"/>
    <w:rsid w:val="00AA0392"/>
    <w:rsid w:val="00AB0BED"/>
    <w:rsid w:val="00AB0F7B"/>
    <w:rsid w:val="00AB5D47"/>
    <w:rsid w:val="00AC7228"/>
    <w:rsid w:val="00AD264D"/>
    <w:rsid w:val="00AE17EA"/>
    <w:rsid w:val="00AE6B79"/>
    <w:rsid w:val="00AF1E05"/>
    <w:rsid w:val="00B02B93"/>
    <w:rsid w:val="00B058F1"/>
    <w:rsid w:val="00B164C4"/>
    <w:rsid w:val="00B17547"/>
    <w:rsid w:val="00B23CDD"/>
    <w:rsid w:val="00B23FBA"/>
    <w:rsid w:val="00B32C7E"/>
    <w:rsid w:val="00B342A8"/>
    <w:rsid w:val="00B521E4"/>
    <w:rsid w:val="00B612CA"/>
    <w:rsid w:val="00B64A67"/>
    <w:rsid w:val="00B72EBD"/>
    <w:rsid w:val="00B7415E"/>
    <w:rsid w:val="00B87792"/>
    <w:rsid w:val="00B92879"/>
    <w:rsid w:val="00B97E68"/>
    <w:rsid w:val="00BA2508"/>
    <w:rsid w:val="00BA5AAE"/>
    <w:rsid w:val="00BB1E4D"/>
    <w:rsid w:val="00BB58BF"/>
    <w:rsid w:val="00BB5EB9"/>
    <w:rsid w:val="00BC19C7"/>
    <w:rsid w:val="00BC202E"/>
    <w:rsid w:val="00BC5703"/>
    <w:rsid w:val="00BD2972"/>
    <w:rsid w:val="00BD5490"/>
    <w:rsid w:val="00BD5BA1"/>
    <w:rsid w:val="00BE07C0"/>
    <w:rsid w:val="00BE7014"/>
    <w:rsid w:val="00C15690"/>
    <w:rsid w:val="00C15749"/>
    <w:rsid w:val="00C16271"/>
    <w:rsid w:val="00C16886"/>
    <w:rsid w:val="00C2039A"/>
    <w:rsid w:val="00C20FD6"/>
    <w:rsid w:val="00C2168B"/>
    <w:rsid w:val="00C32DD3"/>
    <w:rsid w:val="00C40834"/>
    <w:rsid w:val="00C42089"/>
    <w:rsid w:val="00C50768"/>
    <w:rsid w:val="00C6277F"/>
    <w:rsid w:val="00C71064"/>
    <w:rsid w:val="00C730D1"/>
    <w:rsid w:val="00C76681"/>
    <w:rsid w:val="00C766BC"/>
    <w:rsid w:val="00CB0EA9"/>
    <w:rsid w:val="00CB447D"/>
    <w:rsid w:val="00CB57C5"/>
    <w:rsid w:val="00CD0B60"/>
    <w:rsid w:val="00CE190B"/>
    <w:rsid w:val="00CE1E35"/>
    <w:rsid w:val="00CE725F"/>
    <w:rsid w:val="00CF459D"/>
    <w:rsid w:val="00CF5AA6"/>
    <w:rsid w:val="00D11306"/>
    <w:rsid w:val="00D13B9A"/>
    <w:rsid w:val="00D21E05"/>
    <w:rsid w:val="00D239F4"/>
    <w:rsid w:val="00D329E9"/>
    <w:rsid w:val="00D35113"/>
    <w:rsid w:val="00D44C2C"/>
    <w:rsid w:val="00D52A30"/>
    <w:rsid w:val="00D539C8"/>
    <w:rsid w:val="00D56C8D"/>
    <w:rsid w:val="00D6240A"/>
    <w:rsid w:val="00D64C96"/>
    <w:rsid w:val="00D703C2"/>
    <w:rsid w:val="00D77CE8"/>
    <w:rsid w:val="00D832F7"/>
    <w:rsid w:val="00D95017"/>
    <w:rsid w:val="00DA434D"/>
    <w:rsid w:val="00DB674B"/>
    <w:rsid w:val="00DD0277"/>
    <w:rsid w:val="00DD16A6"/>
    <w:rsid w:val="00DD1FD7"/>
    <w:rsid w:val="00DD6DCF"/>
    <w:rsid w:val="00DD6EAB"/>
    <w:rsid w:val="00DE47F0"/>
    <w:rsid w:val="00DE620E"/>
    <w:rsid w:val="00DF115B"/>
    <w:rsid w:val="00E0461D"/>
    <w:rsid w:val="00E1361C"/>
    <w:rsid w:val="00E14A16"/>
    <w:rsid w:val="00E1523F"/>
    <w:rsid w:val="00E26DEF"/>
    <w:rsid w:val="00E36DC3"/>
    <w:rsid w:val="00E37FEC"/>
    <w:rsid w:val="00E4405D"/>
    <w:rsid w:val="00E44736"/>
    <w:rsid w:val="00E467C5"/>
    <w:rsid w:val="00E50D9D"/>
    <w:rsid w:val="00E60F6C"/>
    <w:rsid w:val="00E700D6"/>
    <w:rsid w:val="00E725EC"/>
    <w:rsid w:val="00E73EB6"/>
    <w:rsid w:val="00E76EA5"/>
    <w:rsid w:val="00E84BF0"/>
    <w:rsid w:val="00EA16CB"/>
    <w:rsid w:val="00EA2355"/>
    <w:rsid w:val="00EA6215"/>
    <w:rsid w:val="00EB2FC6"/>
    <w:rsid w:val="00EB7D53"/>
    <w:rsid w:val="00EC7216"/>
    <w:rsid w:val="00ED3873"/>
    <w:rsid w:val="00ED60B5"/>
    <w:rsid w:val="00ED7C5F"/>
    <w:rsid w:val="00EE36CA"/>
    <w:rsid w:val="00EF1F53"/>
    <w:rsid w:val="00F06265"/>
    <w:rsid w:val="00F062E5"/>
    <w:rsid w:val="00F131F5"/>
    <w:rsid w:val="00F213DE"/>
    <w:rsid w:val="00F34B52"/>
    <w:rsid w:val="00F42C31"/>
    <w:rsid w:val="00F45076"/>
    <w:rsid w:val="00F52AD6"/>
    <w:rsid w:val="00F60F5D"/>
    <w:rsid w:val="00F636FB"/>
    <w:rsid w:val="00F66527"/>
    <w:rsid w:val="00F669DB"/>
    <w:rsid w:val="00F66EAD"/>
    <w:rsid w:val="00F77981"/>
    <w:rsid w:val="00F80910"/>
    <w:rsid w:val="00F82B00"/>
    <w:rsid w:val="00F838AE"/>
    <w:rsid w:val="00F849AA"/>
    <w:rsid w:val="00F85964"/>
    <w:rsid w:val="00F95A52"/>
    <w:rsid w:val="00FA12A2"/>
    <w:rsid w:val="00FA7A4A"/>
    <w:rsid w:val="00FD004D"/>
    <w:rsid w:val="00FD01FF"/>
    <w:rsid w:val="00FD6F02"/>
    <w:rsid w:val="00FE1D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EF1F53"/>
    <w:pPr>
      <w:keepNext/>
      <w:numPr>
        <w:numId w:val="38"/>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basedOn w:val="Normln"/>
    <w:next w:val="Normln"/>
    <w:link w:val="Nadpis3Char"/>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rsid w:val="00EF1F53"/>
    <w:pPr>
      <w:spacing w:before="240" w:after="60" w:line="240" w:lineRule="auto"/>
      <w:jc w:val="both"/>
      <w:outlineLvl w:val="5"/>
    </w:pPr>
    <w:rPr>
      <w:rFonts w:ascii="Times New Roman" w:eastAsia="Times New Roman" w:hAnsi="Times New Roman"/>
      <w:b/>
      <w:bCs/>
    </w:rPr>
  </w:style>
  <w:style w:type="paragraph" w:styleId="Nadpis7">
    <w:name w:val="heading 7"/>
    <w:basedOn w:val="Normln"/>
    <w:next w:val="Normln"/>
    <w:link w:val="Nadpis7Char"/>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basedOn w:val="Standardnpsmoodstavce"/>
    <w:link w:val="Nadpis3"/>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rsid w:val="00EF1F53"/>
    <w:rPr>
      <w:rFonts w:ascii="Times New Roman" w:eastAsia="Times New Roman" w:hAnsi="Times New Roman" w:cs="Times New Roman"/>
      <w:b/>
      <w:bCs/>
    </w:rPr>
  </w:style>
  <w:style w:type="character" w:customStyle="1" w:styleId="Nadpis7Char">
    <w:name w:val="Nadpis 7 Char"/>
    <w:basedOn w:val="Standardnpsmoodstavce"/>
    <w:link w:val="Nadpis7"/>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rsid w:val="00EF1F53"/>
    <w:rPr>
      <w:rFonts w:ascii="Arial" w:eastAsia="Times New Roman" w:hAnsi="Arial" w:cs="Arial"/>
    </w:rPr>
  </w:style>
  <w:style w:type="paragraph" w:customStyle="1" w:styleId="Clanek11">
    <w:name w:val="Clanek 1.1"/>
    <w:basedOn w:val="Nadpis2"/>
    <w:link w:val="Clanek11Char"/>
    <w:autoRedefine/>
    <w:qFormat/>
    <w:rsid w:val="00E0461D"/>
    <w:pPr>
      <w:keepNext w:val="0"/>
      <w:keepLines w:val="0"/>
      <w:numPr>
        <w:ilvl w:val="1"/>
        <w:numId w:val="38"/>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E0461D"/>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38"/>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38"/>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99"/>
    <w:semiHidden/>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semiHidden/>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semiHidden/>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99"/>
    <w:semiHidden/>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99"/>
    <w:semiHidden/>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99"/>
    <w:semiHidden/>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99"/>
    <w:semiHidden/>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99"/>
    <w:semiHidden/>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99"/>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styleId="Nevyeenzmnka">
    <w:name w:val="Unresolved Mention"/>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230476">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datelna@mesto-slavicin.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2.xml><?xml version="1.0" encoding="utf-8"?>
<ds:datastoreItem xmlns:ds="http://schemas.openxmlformats.org/officeDocument/2006/customXml" ds:itemID="{A717E407-4C69-4B8F-8DEC-E13B1121F543}">
  <ds:schemaRefs>
    <ds:schemaRef ds:uri="http://schemas.microsoft.com/office/2006/metadata/properties"/>
    <ds:schemaRef ds:uri="http://schemas.microsoft.com/office/infopath/2007/PartnerControls"/>
    <ds:schemaRef ds:uri="7c621059-16a4-4862-a4dc-11cabc004c0b"/>
  </ds:schemaRefs>
</ds:datastoreItem>
</file>

<file path=customXml/itemProps3.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5.xml><?xml version="1.0" encoding="utf-8"?>
<ds:datastoreItem xmlns:ds="http://schemas.openxmlformats.org/officeDocument/2006/customXml" ds:itemID="{697E6671-C500-45D4-BD97-BF9DCD85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33</Pages>
  <Words>12440</Words>
  <Characters>73397</Characters>
  <Application>Microsoft Office Word</Application>
  <DocSecurity>0</DocSecurity>
  <Lines>611</Lines>
  <Paragraphs>171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Skalická Magda</cp:lastModifiedBy>
  <cp:revision>23</cp:revision>
  <cp:lastPrinted>2022-11-29T09:12:00Z</cp:lastPrinted>
  <dcterms:created xsi:type="dcterms:W3CDTF">2023-08-17T12:54:00Z</dcterms:created>
  <dcterms:modified xsi:type="dcterms:W3CDTF">2025-03-24T09:13:00Z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